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E26" w14:textId="5FB9DD81" w:rsidR="002024D6" w:rsidRPr="00530708" w:rsidRDefault="002024D6" w:rsidP="002024D6">
      <w:pPr>
        <w:rPr>
          <w:b/>
          <w:bCs/>
          <w:sz w:val="32"/>
          <w:szCs w:val="32"/>
        </w:rPr>
      </w:pPr>
      <w:r w:rsidRPr="00530708">
        <w:rPr>
          <w:b/>
          <w:bCs/>
          <w:sz w:val="32"/>
          <w:szCs w:val="32"/>
        </w:rPr>
        <w:t>Onderzoek verantwoording</w:t>
      </w:r>
    </w:p>
    <w:p w14:paraId="7A45562F" w14:textId="0549BB41" w:rsidR="002024D6" w:rsidRPr="00530708" w:rsidRDefault="002024D6" w:rsidP="002024D6">
      <w:pPr>
        <w:rPr>
          <w:b/>
          <w:bCs/>
        </w:rPr>
      </w:pPr>
      <w:r w:rsidRPr="00530708">
        <w:rPr>
          <w:b/>
          <w:bCs/>
        </w:rPr>
        <w:t>Acquisitie: Verwachting van de opdracht</w:t>
      </w:r>
    </w:p>
    <w:p w14:paraId="25DC12AF" w14:textId="1E1FE24A" w:rsidR="002024D6" w:rsidRDefault="002024D6" w:rsidP="002024D6">
      <w:r>
        <w:t>In de acquisitie fase hebben we vooral geprobeerd om de opdracht van ADO Den Haag goed te begrijpen. We zijn bij ADO langs geweest om kennis te maken met het team, de challenge scherp te krijgen en de verwachtingen voor het project te bespreken. Dit was belangrijk, omdat de challenge ‘’hoe krijgen we de Lex Schoenmaker Familietribune structureel voller’’ in het begin nog breed was. De input vanuit ADO was waardevol, maar in deze fase nog vooral gebaseerd op de visie van de opdrachtgever. Daarom hebben we deze informatie later aangevuld met interviews, observaties en onderzoek bij de doelgroep</w:t>
      </w:r>
    </w:p>
    <w:p w14:paraId="4A1349CB" w14:textId="79678836" w:rsidR="002024D6" w:rsidRPr="00530708" w:rsidRDefault="002024D6" w:rsidP="002024D6">
      <w:pPr>
        <w:rPr>
          <w:b/>
          <w:bCs/>
        </w:rPr>
      </w:pPr>
      <w:r w:rsidRPr="00530708">
        <w:rPr>
          <w:b/>
          <w:bCs/>
        </w:rPr>
        <w:t>Understand: de huidige situatie onderzoeken</w:t>
      </w:r>
    </w:p>
    <w:p w14:paraId="4956B6A0" w14:textId="4119996E" w:rsidR="002024D6" w:rsidRDefault="002024D6" w:rsidP="002024D6">
      <w:r>
        <w:t xml:space="preserve">In de </w:t>
      </w:r>
      <w:proofErr w:type="spellStart"/>
      <w:r>
        <w:t>understand</w:t>
      </w:r>
      <w:proofErr w:type="spellEnd"/>
      <w:r>
        <w:t xml:space="preserve">-fase hebben we onderzocht hoe de huidige situatie rondom de Lex Schoenmaker Familietribune eruitziet. Hiervoor hebben we interviews gehouden met interne stakeholders van ADO, waaronder Robin </w:t>
      </w:r>
      <w:proofErr w:type="spellStart"/>
      <w:r>
        <w:t>Burgman</w:t>
      </w:r>
      <w:proofErr w:type="spellEnd"/>
      <w:r>
        <w:t xml:space="preserve"> en Sophie </w:t>
      </w:r>
      <w:proofErr w:type="spellStart"/>
      <w:r>
        <w:t>muntendam</w:t>
      </w:r>
      <w:proofErr w:type="spellEnd"/>
      <w:r>
        <w:t xml:space="preserve"> van ticketing. Ik heb ook nog een wedstrijdobservatie gedaan bij ADO Den Haag tegen FC Eindhoven, waar ik heb gekeken naar bezetting, sfeer, doelgroep en gedrag van tribune. Ook hebben we tijdens een ADO wedstrijd interviews afgelegd met bezoekers om beter te begrijpen hoe zij de tribune ervaren en wanneer ze naar de tribune komen. </w:t>
      </w:r>
      <w:r w:rsidR="00530708">
        <w:t xml:space="preserve">Deze combinatie van interviews en observatie maakte het onderzoek betrouwbaarder, omdat we niet alleen vertrouwden op wat ADO vertelde, maar ook zelf de situatie in de praktijk hebben gezien. </w:t>
      </w:r>
    </w:p>
    <w:p w14:paraId="789F563B" w14:textId="4BFD3F78" w:rsidR="00530708" w:rsidRPr="00530708" w:rsidRDefault="00530708" w:rsidP="002024D6">
      <w:pPr>
        <w:rPr>
          <w:b/>
          <w:bCs/>
        </w:rPr>
      </w:pPr>
      <w:proofErr w:type="spellStart"/>
      <w:r w:rsidRPr="00530708">
        <w:rPr>
          <w:b/>
          <w:bCs/>
        </w:rPr>
        <w:t>Define</w:t>
      </w:r>
      <w:proofErr w:type="spellEnd"/>
      <w:r w:rsidRPr="00530708">
        <w:rPr>
          <w:b/>
          <w:bCs/>
        </w:rPr>
        <w:t>: het probleem scherper maken</w:t>
      </w:r>
    </w:p>
    <w:p w14:paraId="2D7BB2A6" w14:textId="783487C5" w:rsidR="00530708" w:rsidRDefault="00530708" w:rsidP="002024D6">
      <w:r>
        <w:t xml:space="preserve">In de </w:t>
      </w:r>
      <w:proofErr w:type="spellStart"/>
      <w:r>
        <w:t>define</w:t>
      </w:r>
      <w:proofErr w:type="spellEnd"/>
      <w:r>
        <w:t xml:space="preserve"> fase hebben we onderzocht waar het echte probleem zat. Hiervoor hebben we interviews gehouden met organisatoren van groepsbezoeken, zoals SV Die </w:t>
      </w:r>
      <w:proofErr w:type="spellStart"/>
      <w:r>
        <w:t>Haghe</w:t>
      </w:r>
      <w:proofErr w:type="spellEnd"/>
      <w:r>
        <w:t xml:space="preserve"> en VV Ter Leede, en met Sven van de FCDH-shop. Ook heb ik een wedstrijd bij Excelsior geobserveerd en een eerste interview met Excelsior gehouden om te zien hoe vergelijkbare BVO omgaat met familievakken, groepsbezoeken en minder populaire tribunes. Deze onderzoeken waren belangrijk, omdat ze lieten zien dat het probleem niet alleen bij gezinnen lag, maar vooral ook bij het bereiken en faciliteren van grotere groepen. De validiteit is redelijk sterk, omdat we meerdere perspectieven hebben meegenomen: ADO zelf, bezoekers, verenigingen en een vergelijkbare club.</w:t>
      </w:r>
    </w:p>
    <w:p w14:paraId="6FCD5F8A" w14:textId="26681C27" w:rsidR="00530708" w:rsidRDefault="00530708" w:rsidP="002024D6">
      <w:proofErr w:type="spellStart"/>
      <w:r>
        <w:t>Ideate</w:t>
      </w:r>
      <w:proofErr w:type="spellEnd"/>
      <w:r>
        <w:t>: oplossing bedenken</w:t>
      </w:r>
    </w:p>
    <w:p w14:paraId="621CD1E4" w14:textId="7F48C598" w:rsidR="00530708" w:rsidRDefault="00530708" w:rsidP="002024D6">
      <w:r>
        <w:t xml:space="preserve">In de </w:t>
      </w:r>
      <w:proofErr w:type="spellStart"/>
      <w:r>
        <w:t>ideate</w:t>
      </w:r>
      <w:proofErr w:type="spellEnd"/>
      <w:r>
        <w:t xml:space="preserve"> fase hebben we mogelijke oplossingen opgehaald bij de doelgroep. Hiervoor hebben we een brainstormsessie gehouden met zes verenigingen uit de regio Den Haag. Zij dachten mee over hoe ADO grote groepen beter kan werven en hou het organiseren van een groepsbezoek makkelijker kan worden. Daarnaast heb ik na het </w:t>
      </w:r>
      <w:proofErr w:type="spellStart"/>
      <w:r>
        <w:t>reframed</w:t>
      </w:r>
      <w:proofErr w:type="spellEnd"/>
      <w:r>
        <w:t xml:space="preserve"> </w:t>
      </w:r>
      <w:proofErr w:type="spellStart"/>
      <w:r>
        <w:t>problem</w:t>
      </w:r>
      <w:proofErr w:type="spellEnd"/>
      <w:r>
        <w:t xml:space="preserve"> een tweede, gerichter interview met Excelsior gedaan om te onderzoeken hoe ze scholen, verenigingen en eerdere groepsbezoekers benaderen. Dit interview was gerichter dan het eerste interview, omdat we nu specifiek wilden weten hoe Excelsior grote groepen, scholen en verenigingen benadert en welke aanpak daar wel of niet werkt.</w:t>
      </w:r>
    </w:p>
    <w:p w14:paraId="34724DC7" w14:textId="77777777" w:rsidR="00530708" w:rsidRDefault="00530708" w:rsidP="002024D6"/>
    <w:p w14:paraId="344EB881" w14:textId="77777777" w:rsidR="00530708" w:rsidRDefault="00530708" w:rsidP="002024D6"/>
    <w:p w14:paraId="31AC9796" w14:textId="77777777" w:rsidR="00530708" w:rsidRDefault="00530708" w:rsidP="002024D6"/>
    <w:p w14:paraId="46990D43" w14:textId="77777777" w:rsidR="00530708" w:rsidRDefault="00530708" w:rsidP="002024D6"/>
    <w:p w14:paraId="79B5ABB9" w14:textId="18C8065A" w:rsidR="00530708" w:rsidRPr="00530708" w:rsidRDefault="00530708" w:rsidP="002024D6">
      <w:pPr>
        <w:rPr>
          <w:b/>
          <w:bCs/>
        </w:rPr>
      </w:pPr>
      <w:r w:rsidRPr="00530708">
        <w:rPr>
          <w:b/>
          <w:bCs/>
        </w:rPr>
        <w:lastRenderedPageBreak/>
        <w:t>Prototype: oplossing concreet maken</w:t>
      </w:r>
    </w:p>
    <w:p w14:paraId="74BB326D" w14:textId="528D95A1" w:rsidR="00530708" w:rsidRDefault="00530708" w:rsidP="002024D6">
      <w:r>
        <w:t>In de prototypefase hebben we de gekozen oplossing uitgewerkt: een mailingcampagne en een vernieuwde landingspagina. Voor de mailing is een concept gemaakt waarmee ADO verenigingen, scholen en organisaties actief kan benaderen. Voor de landingspagina zijn twee schetsen gemaakt: een versie met meer sfeer en overtuiging en een versie met meer praktische informatie en veelgestelde vragen. Dit was passend, omdat we de doelgroep zo niet alleen een idee hoefden uit te leggen, maar echt iets concreets konden laten beoordelen. De prototypes zijn gebaseerd op interviews, observaties, de brainstormsessie, best practices en feedback vanuit ADO.</w:t>
      </w:r>
    </w:p>
    <w:p w14:paraId="77D4F6ED" w14:textId="0D5C1C14" w:rsidR="00530708" w:rsidRPr="00530708" w:rsidRDefault="00530708" w:rsidP="002024D6">
      <w:pPr>
        <w:rPr>
          <w:b/>
          <w:bCs/>
        </w:rPr>
      </w:pPr>
      <w:r w:rsidRPr="00530708">
        <w:rPr>
          <w:b/>
          <w:bCs/>
        </w:rPr>
        <w:t>Test: toetsen bij de doelgroep</w:t>
      </w:r>
    </w:p>
    <w:p w14:paraId="26247240" w14:textId="3EB7B94C" w:rsidR="00530708" w:rsidRDefault="00530708" w:rsidP="002024D6">
      <w:r>
        <w:t xml:space="preserve">In de testfase hebben we de prototypes getest bij de doelgroep volgens de </w:t>
      </w:r>
      <w:proofErr w:type="spellStart"/>
      <w:r>
        <w:t>Build</w:t>
      </w:r>
      <w:proofErr w:type="spellEnd"/>
      <w:r>
        <w:t xml:space="preserve">, </w:t>
      </w:r>
      <w:proofErr w:type="spellStart"/>
      <w:r>
        <w:t>Measure</w:t>
      </w:r>
      <w:proofErr w:type="spellEnd"/>
      <w:r>
        <w:t xml:space="preserve">, </w:t>
      </w:r>
      <w:proofErr w:type="spellStart"/>
      <w:r>
        <w:t>Learn</w:t>
      </w:r>
      <w:proofErr w:type="spellEnd"/>
      <w:r>
        <w:t xml:space="preserve"> methode. In test 1 hebben we twee schetsen van de landingspagina voorgelegd aan verenigingen en clubs. In test 2 is de verbeterde </w:t>
      </w:r>
      <w:proofErr w:type="spellStart"/>
      <w:r>
        <w:t>canva</w:t>
      </w:r>
      <w:proofErr w:type="spellEnd"/>
      <w:r>
        <w:t xml:space="preserve"> landingspagina door zes verenigingen beoordeeld op visuele aantrekkelijkheid en overzichtelijkheid met een CSAT-score. In test 3 is de oude landingspagina vergeleken met de nieuwe pagina op visuele vormgeving, informatievoorziening en koopintentie. De validiteit is sterk, omdat precies is getest wat belangrijk was voor de oplossing. De betrouwbaarheid is redelijk, omdat er met dezelfde schaal is gewerkt, maar de steekproef bleef beperk en de pagina is nog niet live getest met echte aanmeldingen</w:t>
      </w:r>
    </w:p>
    <w:p w14:paraId="6CBFB03C" w14:textId="1771AFAE" w:rsidR="00530708" w:rsidRPr="00530708" w:rsidRDefault="00530708" w:rsidP="002024D6">
      <w:pPr>
        <w:rPr>
          <w:b/>
          <w:bCs/>
        </w:rPr>
      </w:pPr>
      <w:r w:rsidRPr="00530708">
        <w:rPr>
          <w:b/>
          <w:bCs/>
        </w:rPr>
        <w:t>Solution: eindoplossing en overdracht</w:t>
      </w:r>
    </w:p>
    <w:p w14:paraId="233B8DE9" w14:textId="3CAD9B43" w:rsidR="00530708" w:rsidRPr="002024D6" w:rsidRDefault="00530708" w:rsidP="002024D6">
      <w:r>
        <w:t>In de solutionfase hebben we de eindoplossing praktisch uitgewerkt voor ADO, Naast de vernieuwde landingspagina en mailingcampagne hebben we een stappenplan voor Robin gemaakt, waarin staat welke acties ADO per week kan uitvoeren als de tribune nog niet goed gevuld raakt. Ook hebben ik mailtemplates gemaakt voor verschillende situaties, zoals avondwedstrijden, risicowedstrijden, opvolging en eerder bezoekers. Het stappenplan is nog niet in een volledig seizoen getest, maar is wel gebaseerd op de interviews met ADO, de inzichten van Excelsior, de doelgroep feedback en de testresultaten. Daardoor is het een realistische en toepasbare oplossing voor ADO.</w:t>
      </w:r>
    </w:p>
    <w:p w14:paraId="144D43C9" w14:textId="77777777" w:rsidR="00A85759" w:rsidRDefault="00A85759"/>
    <w:sectPr w:rsidR="00A857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C136" w14:textId="77777777" w:rsidR="00C11353" w:rsidRDefault="00C11353" w:rsidP="002024D6">
      <w:pPr>
        <w:spacing w:after="0" w:line="240" w:lineRule="auto"/>
      </w:pPr>
      <w:r>
        <w:separator/>
      </w:r>
    </w:p>
  </w:endnote>
  <w:endnote w:type="continuationSeparator" w:id="0">
    <w:p w14:paraId="57F266B2" w14:textId="77777777" w:rsidR="00C11353" w:rsidRDefault="00C11353" w:rsidP="0020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1A71" w14:textId="77777777" w:rsidR="00C11353" w:rsidRDefault="00C11353" w:rsidP="002024D6">
      <w:pPr>
        <w:spacing w:after="0" w:line="240" w:lineRule="auto"/>
      </w:pPr>
      <w:r>
        <w:separator/>
      </w:r>
    </w:p>
  </w:footnote>
  <w:footnote w:type="continuationSeparator" w:id="0">
    <w:p w14:paraId="6DE50C51" w14:textId="77777777" w:rsidR="00C11353" w:rsidRDefault="00C11353" w:rsidP="00202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82"/>
    <w:rsid w:val="002024D6"/>
    <w:rsid w:val="00530708"/>
    <w:rsid w:val="0059550B"/>
    <w:rsid w:val="009935EC"/>
    <w:rsid w:val="00A85759"/>
    <w:rsid w:val="00A90D87"/>
    <w:rsid w:val="00AB1960"/>
    <w:rsid w:val="00AC3082"/>
    <w:rsid w:val="00C11353"/>
    <w:rsid w:val="00D95167"/>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4FBE"/>
  <w15:chartTrackingRefBased/>
  <w15:docId w15:val="{9D0446ED-B451-42AC-867D-2CE0721E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3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AC308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308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308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30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30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30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30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AC3082"/>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AC308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308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308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30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30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30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3082"/>
    <w:rPr>
      <w:rFonts w:eastAsiaTheme="majorEastAsia" w:cstheme="majorBidi"/>
      <w:color w:val="272727" w:themeColor="text1" w:themeTint="D8"/>
    </w:rPr>
  </w:style>
  <w:style w:type="paragraph" w:styleId="Titel">
    <w:name w:val="Title"/>
    <w:basedOn w:val="Standaard"/>
    <w:next w:val="Standaard"/>
    <w:link w:val="TitelChar"/>
    <w:uiPriority w:val="10"/>
    <w:qFormat/>
    <w:rsid w:val="00AC3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30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30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30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30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3082"/>
    <w:rPr>
      <w:i/>
      <w:iCs/>
      <w:color w:val="404040" w:themeColor="text1" w:themeTint="BF"/>
    </w:rPr>
  </w:style>
  <w:style w:type="paragraph" w:styleId="Lijstalinea">
    <w:name w:val="List Paragraph"/>
    <w:basedOn w:val="Standaard"/>
    <w:uiPriority w:val="34"/>
    <w:qFormat/>
    <w:rsid w:val="00AC3082"/>
    <w:pPr>
      <w:ind w:left="720"/>
      <w:contextualSpacing/>
    </w:pPr>
  </w:style>
  <w:style w:type="character" w:styleId="Intensievebenadrukking">
    <w:name w:val="Intense Emphasis"/>
    <w:basedOn w:val="Standaardalinea-lettertype"/>
    <w:uiPriority w:val="21"/>
    <w:qFormat/>
    <w:rsid w:val="00AC3082"/>
    <w:rPr>
      <w:i/>
      <w:iCs/>
      <w:color w:val="2F5496" w:themeColor="accent1" w:themeShade="BF"/>
    </w:rPr>
  </w:style>
  <w:style w:type="paragraph" w:styleId="Duidelijkcitaat">
    <w:name w:val="Intense Quote"/>
    <w:basedOn w:val="Standaard"/>
    <w:next w:val="Standaard"/>
    <w:link w:val="DuidelijkcitaatChar"/>
    <w:uiPriority w:val="30"/>
    <w:qFormat/>
    <w:rsid w:val="00AC3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3082"/>
    <w:rPr>
      <w:i/>
      <w:iCs/>
      <w:color w:val="2F5496" w:themeColor="accent1" w:themeShade="BF"/>
    </w:rPr>
  </w:style>
  <w:style w:type="character" w:styleId="Intensieveverwijzing">
    <w:name w:val="Intense Reference"/>
    <w:basedOn w:val="Standaardalinea-lettertype"/>
    <w:uiPriority w:val="32"/>
    <w:qFormat/>
    <w:rsid w:val="00AC3082"/>
    <w:rPr>
      <w:b/>
      <w:bCs/>
      <w:smallCaps/>
      <w:color w:val="2F5496" w:themeColor="accent1" w:themeShade="BF"/>
      <w:spacing w:val="5"/>
    </w:rPr>
  </w:style>
  <w:style w:type="paragraph" w:styleId="Koptekst">
    <w:name w:val="header"/>
    <w:basedOn w:val="Standaard"/>
    <w:link w:val="KoptekstChar"/>
    <w:uiPriority w:val="99"/>
    <w:unhideWhenUsed/>
    <w:rsid w:val="002024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24D6"/>
  </w:style>
  <w:style w:type="paragraph" w:styleId="Voettekst">
    <w:name w:val="footer"/>
    <w:basedOn w:val="Standaard"/>
    <w:link w:val="VoettekstChar"/>
    <w:uiPriority w:val="99"/>
    <w:unhideWhenUsed/>
    <w:rsid w:val="002024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2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7444">
      <w:bodyDiv w:val="1"/>
      <w:marLeft w:val="0"/>
      <w:marRight w:val="0"/>
      <w:marTop w:val="0"/>
      <w:marBottom w:val="0"/>
      <w:divBdr>
        <w:top w:val="none" w:sz="0" w:space="0" w:color="auto"/>
        <w:left w:val="none" w:sz="0" w:space="0" w:color="auto"/>
        <w:bottom w:val="none" w:sz="0" w:space="0" w:color="auto"/>
        <w:right w:val="none" w:sz="0" w:space="0" w:color="auto"/>
      </w:divBdr>
    </w:div>
    <w:div w:id="306517418">
      <w:bodyDiv w:val="1"/>
      <w:marLeft w:val="0"/>
      <w:marRight w:val="0"/>
      <w:marTop w:val="0"/>
      <w:marBottom w:val="0"/>
      <w:divBdr>
        <w:top w:val="none" w:sz="0" w:space="0" w:color="auto"/>
        <w:left w:val="none" w:sz="0" w:space="0" w:color="auto"/>
        <w:bottom w:val="none" w:sz="0" w:space="0" w:color="auto"/>
        <w:right w:val="none" w:sz="0" w:space="0" w:color="auto"/>
      </w:divBdr>
    </w:div>
    <w:div w:id="529495387">
      <w:bodyDiv w:val="1"/>
      <w:marLeft w:val="0"/>
      <w:marRight w:val="0"/>
      <w:marTop w:val="0"/>
      <w:marBottom w:val="0"/>
      <w:divBdr>
        <w:top w:val="none" w:sz="0" w:space="0" w:color="auto"/>
        <w:left w:val="none" w:sz="0" w:space="0" w:color="auto"/>
        <w:bottom w:val="none" w:sz="0" w:space="0" w:color="auto"/>
        <w:right w:val="none" w:sz="0" w:space="0" w:color="auto"/>
      </w:divBdr>
    </w:div>
    <w:div w:id="700983868">
      <w:bodyDiv w:val="1"/>
      <w:marLeft w:val="0"/>
      <w:marRight w:val="0"/>
      <w:marTop w:val="0"/>
      <w:marBottom w:val="0"/>
      <w:divBdr>
        <w:top w:val="none" w:sz="0" w:space="0" w:color="auto"/>
        <w:left w:val="none" w:sz="0" w:space="0" w:color="auto"/>
        <w:bottom w:val="none" w:sz="0" w:space="0" w:color="auto"/>
        <w:right w:val="none" w:sz="0" w:space="0" w:color="auto"/>
      </w:divBdr>
    </w:div>
    <w:div w:id="1250968802">
      <w:bodyDiv w:val="1"/>
      <w:marLeft w:val="0"/>
      <w:marRight w:val="0"/>
      <w:marTop w:val="0"/>
      <w:marBottom w:val="0"/>
      <w:divBdr>
        <w:top w:val="none" w:sz="0" w:space="0" w:color="auto"/>
        <w:left w:val="none" w:sz="0" w:space="0" w:color="auto"/>
        <w:bottom w:val="none" w:sz="0" w:space="0" w:color="auto"/>
        <w:right w:val="none" w:sz="0" w:space="0" w:color="auto"/>
      </w:divBdr>
    </w:div>
    <w:div w:id="20830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781</Words>
  <Characters>4298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cp:revision>
  <dcterms:created xsi:type="dcterms:W3CDTF">2026-05-31T16:05:00Z</dcterms:created>
  <dcterms:modified xsi:type="dcterms:W3CDTF">2026-05-31T16:46:00Z</dcterms:modified>
</cp:coreProperties>
</file>