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BDA0" w14:textId="77777777" w:rsidR="00AC4A3C" w:rsidRDefault="00AC4A3C" w:rsidP="00AC4A3C">
      <w:pPr>
        <w:rPr>
          <w:b/>
          <w:bCs/>
          <w:lang w:val="en-US"/>
        </w:rPr>
      </w:pPr>
    </w:p>
    <w:p w14:paraId="549C65F8" w14:textId="429D59A8" w:rsidR="005D6A0A" w:rsidRDefault="005D6A0A" w:rsidP="00AC4A3C">
      <w:pPr>
        <w:rPr>
          <w:b/>
          <w:bCs/>
          <w:lang w:val="en-US"/>
        </w:rPr>
      </w:pPr>
      <w:r>
        <w:rPr>
          <w:noProof/>
        </w:rPr>
        <w:drawing>
          <wp:inline distT="0" distB="0" distL="0" distR="0" wp14:anchorId="29855B59" wp14:editId="33BCB715">
            <wp:extent cx="6443331" cy="4429277"/>
            <wp:effectExtent l="0" t="0" r="0" b="0"/>
            <wp:docPr id="1504964462" name="Afbeelding 1" descr="Afbeelding met tekst, software, Computerpictogram, Webpagin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964462" name="Afbeelding 1" descr="Afbeelding met tekst, software, Computerpictogram, Webpagina&#10;&#10;Door AI gegenereerde inhoud is mogelijk onjuist."/>
                    <pic:cNvPicPr/>
                  </pic:nvPicPr>
                  <pic:blipFill rotWithShape="1">
                    <a:blip r:embed="rId5"/>
                    <a:srcRect l="23998" t="26026" r="22277" b="6345"/>
                    <a:stretch>
                      <a:fillRect/>
                    </a:stretch>
                  </pic:blipFill>
                  <pic:spPr bwMode="auto">
                    <a:xfrm>
                      <a:off x="0" y="0"/>
                      <a:ext cx="6477364" cy="4452672"/>
                    </a:xfrm>
                    <a:prstGeom prst="rect">
                      <a:avLst/>
                    </a:prstGeom>
                    <a:ln>
                      <a:noFill/>
                    </a:ln>
                    <a:extLst>
                      <a:ext uri="{53640926-AAD7-44D8-BBD7-CCE9431645EC}">
                        <a14:shadowObscured xmlns:a14="http://schemas.microsoft.com/office/drawing/2010/main"/>
                      </a:ext>
                    </a:extLst>
                  </pic:spPr>
                </pic:pic>
              </a:graphicData>
            </a:graphic>
          </wp:inline>
        </w:drawing>
      </w:r>
    </w:p>
    <w:p w14:paraId="0B1C570B" w14:textId="0D72DD8E" w:rsidR="005D6A0A" w:rsidRDefault="005D6A0A" w:rsidP="00DB056C">
      <w:pPr>
        <w:rPr>
          <w:b/>
          <w:bCs/>
          <w:lang w:val="en-US"/>
        </w:rPr>
      </w:pPr>
    </w:p>
    <w:p w14:paraId="267F3645" w14:textId="3B9C7DD9" w:rsidR="00DB056C" w:rsidRDefault="00DB056C" w:rsidP="00DB056C">
      <w:pPr>
        <w:rPr>
          <w:b/>
          <w:bCs/>
          <w:lang w:val="en-US"/>
        </w:rPr>
      </w:pPr>
      <w:r>
        <w:rPr>
          <w:b/>
          <w:bCs/>
          <w:lang w:val="en-US"/>
        </w:rPr>
        <w:t xml:space="preserve">1.Customer segments </w:t>
      </w:r>
    </w:p>
    <w:p w14:paraId="510D3F7D" w14:textId="2ABDE48B" w:rsidR="00DB056C" w:rsidRPr="00DB056C" w:rsidRDefault="00DB056C" w:rsidP="00DB056C">
      <w:pPr>
        <w:pStyle w:val="Lijstalinea"/>
        <w:numPr>
          <w:ilvl w:val="0"/>
          <w:numId w:val="13"/>
        </w:numPr>
        <w:rPr>
          <w:sz w:val="24"/>
          <w:szCs w:val="24"/>
          <w:lang w:val="en-US"/>
        </w:rPr>
      </w:pPr>
      <w:r w:rsidRPr="00DB056C">
        <w:rPr>
          <w:sz w:val="24"/>
          <w:szCs w:val="24"/>
          <w:lang w:val="en-US"/>
        </w:rPr>
        <w:t xml:space="preserve">Supporters </w:t>
      </w:r>
      <w:proofErr w:type="spellStart"/>
      <w:r w:rsidRPr="00DB056C">
        <w:rPr>
          <w:sz w:val="24"/>
          <w:szCs w:val="24"/>
          <w:lang w:val="en-US"/>
        </w:rPr>
        <w:t>en</w:t>
      </w:r>
      <w:proofErr w:type="spellEnd"/>
      <w:r w:rsidRPr="00DB056C">
        <w:rPr>
          <w:sz w:val="24"/>
          <w:szCs w:val="24"/>
          <w:lang w:val="en-US"/>
        </w:rPr>
        <w:t xml:space="preserve"> </w:t>
      </w:r>
      <w:proofErr w:type="spellStart"/>
      <w:r w:rsidRPr="00DB056C">
        <w:rPr>
          <w:sz w:val="24"/>
          <w:szCs w:val="24"/>
          <w:lang w:val="en-US"/>
        </w:rPr>
        <w:t>seizoenskaarthouders</w:t>
      </w:r>
      <w:proofErr w:type="spellEnd"/>
    </w:p>
    <w:p w14:paraId="4DFB63F0" w14:textId="47978AA7" w:rsidR="00DB056C" w:rsidRPr="00DB056C" w:rsidRDefault="00DB056C" w:rsidP="00DB056C">
      <w:pPr>
        <w:pStyle w:val="Lijstalinea"/>
        <w:numPr>
          <w:ilvl w:val="0"/>
          <w:numId w:val="13"/>
        </w:numPr>
        <w:rPr>
          <w:sz w:val="24"/>
          <w:szCs w:val="24"/>
          <w:lang w:val="en-US"/>
        </w:rPr>
      </w:pPr>
      <w:proofErr w:type="spellStart"/>
      <w:r w:rsidRPr="00DB056C">
        <w:rPr>
          <w:sz w:val="24"/>
          <w:szCs w:val="24"/>
          <w:lang w:val="en-US"/>
        </w:rPr>
        <w:t>Bedrijven</w:t>
      </w:r>
      <w:proofErr w:type="spellEnd"/>
      <w:r w:rsidRPr="00DB056C">
        <w:rPr>
          <w:sz w:val="24"/>
          <w:szCs w:val="24"/>
          <w:lang w:val="en-US"/>
        </w:rPr>
        <w:t xml:space="preserve"> / </w:t>
      </w:r>
      <w:proofErr w:type="spellStart"/>
      <w:r w:rsidRPr="00DB056C">
        <w:rPr>
          <w:sz w:val="24"/>
          <w:szCs w:val="24"/>
          <w:lang w:val="en-US"/>
        </w:rPr>
        <w:t>sponsoren</w:t>
      </w:r>
      <w:proofErr w:type="spellEnd"/>
    </w:p>
    <w:p w14:paraId="3D440C3F" w14:textId="55FABCB4" w:rsidR="00DB056C" w:rsidRPr="00DB056C" w:rsidRDefault="00DB056C" w:rsidP="00DB056C">
      <w:pPr>
        <w:pStyle w:val="Lijstalinea"/>
        <w:numPr>
          <w:ilvl w:val="0"/>
          <w:numId w:val="13"/>
        </w:numPr>
        <w:rPr>
          <w:sz w:val="24"/>
          <w:szCs w:val="24"/>
          <w:lang w:val="en-US"/>
        </w:rPr>
      </w:pPr>
      <w:r w:rsidRPr="00DB056C">
        <w:rPr>
          <w:sz w:val="24"/>
          <w:szCs w:val="24"/>
          <w:lang w:val="en-US"/>
        </w:rPr>
        <w:t xml:space="preserve">Fans </w:t>
      </w:r>
    </w:p>
    <w:p w14:paraId="481DE2DA" w14:textId="7DB2EED7" w:rsidR="00DB056C" w:rsidRPr="00DB056C" w:rsidRDefault="00DB056C" w:rsidP="00DB056C">
      <w:pPr>
        <w:pStyle w:val="Lijstalinea"/>
        <w:numPr>
          <w:ilvl w:val="0"/>
          <w:numId w:val="13"/>
        </w:numPr>
        <w:rPr>
          <w:sz w:val="24"/>
          <w:szCs w:val="24"/>
          <w:lang w:val="en-US"/>
        </w:rPr>
      </w:pPr>
      <w:r w:rsidRPr="00DB056C">
        <w:rPr>
          <w:sz w:val="24"/>
          <w:szCs w:val="24"/>
          <w:lang w:val="en-US"/>
        </w:rPr>
        <w:t xml:space="preserve">Media </w:t>
      </w:r>
      <w:proofErr w:type="spellStart"/>
      <w:r w:rsidRPr="00DB056C">
        <w:rPr>
          <w:sz w:val="24"/>
          <w:szCs w:val="24"/>
          <w:lang w:val="en-US"/>
        </w:rPr>
        <w:t>en</w:t>
      </w:r>
      <w:proofErr w:type="spellEnd"/>
      <w:r w:rsidRPr="00DB056C">
        <w:rPr>
          <w:sz w:val="24"/>
          <w:szCs w:val="24"/>
          <w:lang w:val="en-US"/>
        </w:rPr>
        <w:t xml:space="preserve"> </w:t>
      </w:r>
      <w:proofErr w:type="spellStart"/>
      <w:r w:rsidRPr="00DB056C">
        <w:rPr>
          <w:sz w:val="24"/>
          <w:szCs w:val="24"/>
          <w:lang w:val="en-US"/>
        </w:rPr>
        <w:t>televisiezenders</w:t>
      </w:r>
      <w:proofErr w:type="spellEnd"/>
    </w:p>
    <w:p w14:paraId="0F8FCCDC" w14:textId="2A747EE1" w:rsidR="00DB056C" w:rsidRPr="00DB056C" w:rsidRDefault="00DB056C" w:rsidP="00DB056C">
      <w:pPr>
        <w:pStyle w:val="Lijstalinea"/>
        <w:numPr>
          <w:ilvl w:val="0"/>
          <w:numId w:val="13"/>
        </w:numPr>
        <w:rPr>
          <w:sz w:val="24"/>
          <w:szCs w:val="24"/>
          <w:lang w:val="en-US"/>
        </w:rPr>
      </w:pPr>
      <w:proofErr w:type="spellStart"/>
      <w:r w:rsidRPr="00DB056C">
        <w:rPr>
          <w:sz w:val="24"/>
          <w:szCs w:val="24"/>
          <w:lang w:val="en-US"/>
        </w:rPr>
        <w:t>Gemeente</w:t>
      </w:r>
      <w:proofErr w:type="spellEnd"/>
      <w:r w:rsidRPr="00DB056C">
        <w:rPr>
          <w:sz w:val="24"/>
          <w:szCs w:val="24"/>
          <w:lang w:val="en-US"/>
        </w:rPr>
        <w:t xml:space="preserve"> </w:t>
      </w:r>
      <w:proofErr w:type="spellStart"/>
      <w:r w:rsidRPr="00DB056C">
        <w:rPr>
          <w:sz w:val="24"/>
          <w:szCs w:val="24"/>
          <w:lang w:val="en-US"/>
        </w:rPr>
        <w:t>en</w:t>
      </w:r>
      <w:proofErr w:type="spellEnd"/>
      <w:r w:rsidRPr="00DB056C">
        <w:rPr>
          <w:sz w:val="24"/>
          <w:szCs w:val="24"/>
          <w:lang w:val="en-US"/>
        </w:rPr>
        <w:t xml:space="preserve"> </w:t>
      </w:r>
      <w:proofErr w:type="spellStart"/>
      <w:r w:rsidRPr="00DB056C">
        <w:rPr>
          <w:sz w:val="24"/>
          <w:szCs w:val="24"/>
          <w:lang w:val="en-US"/>
        </w:rPr>
        <w:t>regionale</w:t>
      </w:r>
      <w:proofErr w:type="spellEnd"/>
      <w:r w:rsidRPr="00DB056C">
        <w:rPr>
          <w:sz w:val="24"/>
          <w:szCs w:val="24"/>
          <w:lang w:val="en-US"/>
        </w:rPr>
        <w:t xml:space="preserve"> partners</w:t>
      </w:r>
    </w:p>
    <w:p w14:paraId="3D6C964D" w14:textId="7478FBDF" w:rsidR="00DB056C" w:rsidRPr="00DB056C" w:rsidRDefault="00DB056C" w:rsidP="00DB056C">
      <w:pPr>
        <w:pStyle w:val="Lijstalinea"/>
        <w:numPr>
          <w:ilvl w:val="0"/>
          <w:numId w:val="13"/>
        </w:numPr>
        <w:rPr>
          <w:sz w:val="24"/>
          <w:szCs w:val="24"/>
          <w:lang w:val="en-US"/>
        </w:rPr>
      </w:pPr>
      <w:proofErr w:type="spellStart"/>
      <w:r w:rsidRPr="00DB056C">
        <w:rPr>
          <w:sz w:val="24"/>
          <w:szCs w:val="24"/>
          <w:lang w:val="en-US"/>
        </w:rPr>
        <w:t>Jeugdspelers</w:t>
      </w:r>
      <w:proofErr w:type="spellEnd"/>
      <w:r w:rsidRPr="00DB056C">
        <w:rPr>
          <w:sz w:val="24"/>
          <w:szCs w:val="24"/>
          <w:lang w:val="en-US"/>
        </w:rPr>
        <w:t xml:space="preserve"> </w:t>
      </w:r>
      <w:proofErr w:type="spellStart"/>
      <w:r w:rsidRPr="00DB056C">
        <w:rPr>
          <w:sz w:val="24"/>
          <w:szCs w:val="24"/>
          <w:lang w:val="en-US"/>
        </w:rPr>
        <w:t>en</w:t>
      </w:r>
      <w:proofErr w:type="spellEnd"/>
      <w:r w:rsidRPr="00DB056C">
        <w:rPr>
          <w:sz w:val="24"/>
          <w:szCs w:val="24"/>
          <w:lang w:val="en-US"/>
        </w:rPr>
        <w:t xml:space="preserve"> </w:t>
      </w:r>
      <w:proofErr w:type="spellStart"/>
      <w:r w:rsidRPr="00DB056C">
        <w:rPr>
          <w:sz w:val="24"/>
          <w:szCs w:val="24"/>
          <w:lang w:val="en-US"/>
        </w:rPr>
        <w:t>hun</w:t>
      </w:r>
      <w:proofErr w:type="spellEnd"/>
      <w:r w:rsidRPr="00DB056C">
        <w:rPr>
          <w:sz w:val="24"/>
          <w:szCs w:val="24"/>
          <w:lang w:val="en-US"/>
        </w:rPr>
        <w:t xml:space="preserve"> families</w:t>
      </w:r>
    </w:p>
    <w:p w14:paraId="3ED7B716" w14:textId="316DFBB5" w:rsidR="00DB056C" w:rsidRPr="00DB056C" w:rsidRDefault="00DB056C" w:rsidP="00DB056C">
      <w:pPr>
        <w:pStyle w:val="Lijstalinea"/>
        <w:numPr>
          <w:ilvl w:val="0"/>
          <w:numId w:val="13"/>
        </w:numPr>
        <w:rPr>
          <w:sz w:val="24"/>
          <w:szCs w:val="24"/>
        </w:rPr>
      </w:pPr>
      <w:r w:rsidRPr="00DB056C">
        <w:rPr>
          <w:sz w:val="24"/>
          <w:szCs w:val="24"/>
        </w:rPr>
        <w:t>Bezoekers van het stadion (Events, hospitality)</w:t>
      </w:r>
    </w:p>
    <w:p w14:paraId="2E147A39" w14:textId="77777777" w:rsidR="00DB056C" w:rsidRPr="00DB056C" w:rsidRDefault="00DB056C" w:rsidP="00DB056C">
      <w:pPr>
        <w:rPr>
          <w:sz w:val="24"/>
          <w:szCs w:val="24"/>
        </w:rPr>
      </w:pPr>
    </w:p>
    <w:p w14:paraId="3B3FFE7F" w14:textId="0CADF7F0" w:rsidR="00DB056C" w:rsidRDefault="00DB056C" w:rsidP="00DB056C">
      <w:pPr>
        <w:rPr>
          <w:sz w:val="24"/>
          <w:szCs w:val="24"/>
        </w:rPr>
      </w:pPr>
      <w:r w:rsidRPr="00DB056C">
        <w:rPr>
          <w:sz w:val="24"/>
          <w:szCs w:val="24"/>
        </w:rPr>
        <w:t xml:space="preserve">2.Value </w:t>
      </w:r>
      <w:proofErr w:type="spellStart"/>
      <w:r w:rsidRPr="00DB056C">
        <w:rPr>
          <w:sz w:val="24"/>
          <w:szCs w:val="24"/>
        </w:rPr>
        <w:t>propositi</w:t>
      </w:r>
      <w:r>
        <w:rPr>
          <w:sz w:val="24"/>
          <w:szCs w:val="24"/>
        </w:rPr>
        <w:t>on</w:t>
      </w:r>
      <w:proofErr w:type="spellEnd"/>
    </w:p>
    <w:p w14:paraId="632A0F1B" w14:textId="4007A873" w:rsidR="00DB056C" w:rsidRDefault="00DB056C" w:rsidP="00DB056C">
      <w:pPr>
        <w:pStyle w:val="Lijstalinea"/>
        <w:numPr>
          <w:ilvl w:val="0"/>
          <w:numId w:val="14"/>
        </w:numPr>
        <w:rPr>
          <w:sz w:val="24"/>
          <w:szCs w:val="24"/>
        </w:rPr>
      </w:pPr>
      <w:r>
        <w:rPr>
          <w:sz w:val="24"/>
          <w:szCs w:val="24"/>
        </w:rPr>
        <w:t>Live voetbalbeleving en entertainment</w:t>
      </w:r>
    </w:p>
    <w:p w14:paraId="3112C9E2" w14:textId="215C6C9A" w:rsidR="00DB056C" w:rsidRDefault="00DB056C" w:rsidP="00DB056C">
      <w:pPr>
        <w:pStyle w:val="Lijstalinea"/>
        <w:numPr>
          <w:ilvl w:val="0"/>
          <w:numId w:val="14"/>
        </w:numPr>
        <w:rPr>
          <w:sz w:val="24"/>
          <w:szCs w:val="24"/>
        </w:rPr>
      </w:pPr>
      <w:r>
        <w:rPr>
          <w:sz w:val="24"/>
          <w:szCs w:val="24"/>
        </w:rPr>
        <w:t>Sterke regionale clubidentiteit</w:t>
      </w:r>
    </w:p>
    <w:p w14:paraId="4BE9CA41" w14:textId="6A2E5C0A" w:rsidR="00DB056C" w:rsidRDefault="00DB056C" w:rsidP="00DB056C">
      <w:pPr>
        <w:pStyle w:val="Lijstalinea"/>
        <w:numPr>
          <w:ilvl w:val="0"/>
          <w:numId w:val="14"/>
        </w:numPr>
        <w:rPr>
          <w:sz w:val="24"/>
          <w:szCs w:val="24"/>
          <w:lang w:val="en-US"/>
        </w:rPr>
      </w:pPr>
      <w:r w:rsidRPr="00DB056C">
        <w:rPr>
          <w:sz w:val="24"/>
          <w:szCs w:val="24"/>
          <w:lang w:val="en-US"/>
        </w:rPr>
        <w:t xml:space="preserve">Community </w:t>
      </w:r>
      <w:proofErr w:type="spellStart"/>
      <w:r w:rsidRPr="00DB056C">
        <w:rPr>
          <w:sz w:val="24"/>
          <w:szCs w:val="24"/>
          <w:lang w:val="en-US"/>
        </w:rPr>
        <w:t>en</w:t>
      </w:r>
      <w:proofErr w:type="spellEnd"/>
      <w:r w:rsidRPr="00DB056C">
        <w:rPr>
          <w:sz w:val="24"/>
          <w:szCs w:val="24"/>
          <w:lang w:val="en-US"/>
        </w:rPr>
        <w:t xml:space="preserve"> trots </w:t>
      </w:r>
      <w:proofErr w:type="spellStart"/>
      <w:r w:rsidRPr="00DB056C">
        <w:rPr>
          <w:sz w:val="24"/>
          <w:szCs w:val="24"/>
          <w:lang w:val="en-US"/>
        </w:rPr>
        <w:t>voor</w:t>
      </w:r>
      <w:proofErr w:type="spellEnd"/>
      <w:r w:rsidRPr="00DB056C">
        <w:rPr>
          <w:sz w:val="24"/>
          <w:szCs w:val="24"/>
          <w:lang w:val="en-US"/>
        </w:rPr>
        <w:t xml:space="preserve"> suppor</w:t>
      </w:r>
      <w:r>
        <w:rPr>
          <w:sz w:val="24"/>
          <w:szCs w:val="24"/>
          <w:lang w:val="en-US"/>
        </w:rPr>
        <w:t>ters</w:t>
      </w:r>
    </w:p>
    <w:p w14:paraId="4F8F6597" w14:textId="7B4DC3AC" w:rsidR="00DB056C" w:rsidRDefault="00DB056C" w:rsidP="00DB056C">
      <w:pPr>
        <w:pStyle w:val="Lijstalinea"/>
        <w:numPr>
          <w:ilvl w:val="0"/>
          <w:numId w:val="14"/>
        </w:numPr>
        <w:rPr>
          <w:sz w:val="24"/>
          <w:szCs w:val="24"/>
        </w:rPr>
      </w:pPr>
      <w:r w:rsidRPr="00DB056C">
        <w:rPr>
          <w:sz w:val="24"/>
          <w:szCs w:val="24"/>
        </w:rPr>
        <w:t>Netwerk en businessmogelijkheden voor sp</w:t>
      </w:r>
      <w:r>
        <w:rPr>
          <w:sz w:val="24"/>
          <w:szCs w:val="24"/>
        </w:rPr>
        <w:t>onsoren</w:t>
      </w:r>
    </w:p>
    <w:p w14:paraId="6DE5CEDB" w14:textId="58B60DBA" w:rsidR="00DB056C" w:rsidRDefault="00DB056C" w:rsidP="00DB056C">
      <w:pPr>
        <w:pStyle w:val="Lijstalinea"/>
        <w:numPr>
          <w:ilvl w:val="0"/>
          <w:numId w:val="14"/>
        </w:numPr>
        <w:rPr>
          <w:sz w:val="24"/>
          <w:szCs w:val="24"/>
        </w:rPr>
      </w:pPr>
      <w:r>
        <w:rPr>
          <w:sz w:val="24"/>
          <w:szCs w:val="24"/>
        </w:rPr>
        <w:t>Ontwikkeling van jong voetbaltalent</w:t>
      </w:r>
    </w:p>
    <w:p w14:paraId="460C8DF1" w14:textId="7F2ABB94" w:rsidR="00AC4A3C" w:rsidRPr="00DB056C" w:rsidRDefault="00DB056C" w:rsidP="00AC4A3C">
      <w:pPr>
        <w:pStyle w:val="Lijstalinea"/>
        <w:numPr>
          <w:ilvl w:val="0"/>
          <w:numId w:val="14"/>
        </w:numPr>
        <w:rPr>
          <w:sz w:val="24"/>
          <w:szCs w:val="24"/>
        </w:rPr>
      </w:pPr>
      <w:r>
        <w:rPr>
          <w:sz w:val="24"/>
          <w:szCs w:val="24"/>
        </w:rPr>
        <w:t>Stadionervaring met horeca en hospitality</w:t>
      </w:r>
    </w:p>
    <w:p w14:paraId="3490A149" w14:textId="44418842" w:rsidR="00DB056C" w:rsidRPr="008D5D22" w:rsidRDefault="00DB056C" w:rsidP="00AC4A3C">
      <w:pPr>
        <w:rPr>
          <w:b/>
          <w:bCs/>
          <w:sz w:val="24"/>
          <w:szCs w:val="24"/>
        </w:rPr>
      </w:pPr>
      <w:r w:rsidRPr="008D5D22">
        <w:rPr>
          <w:b/>
          <w:bCs/>
          <w:sz w:val="24"/>
          <w:szCs w:val="24"/>
        </w:rPr>
        <w:lastRenderedPageBreak/>
        <w:t xml:space="preserve">3. </w:t>
      </w:r>
      <w:proofErr w:type="spellStart"/>
      <w:r w:rsidRPr="008D5D22">
        <w:rPr>
          <w:b/>
          <w:bCs/>
          <w:sz w:val="24"/>
          <w:szCs w:val="24"/>
        </w:rPr>
        <w:t>Channels</w:t>
      </w:r>
      <w:proofErr w:type="spellEnd"/>
      <w:r w:rsidRPr="008D5D22">
        <w:rPr>
          <w:b/>
          <w:bCs/>
          <w:sz w:val="24"/>
          <w:szCs w:val="24"/>
        </w:rPr>
        <w:t xml:space="preserve"> </w:t>
      </w:r>
    </w:p>
    <w:p w14:paraId="43BD3012" w14:textId="47AF6C9C" w:rsidR="00DB056C" w:rsidRPr="00E85DFD" w:rsidRDefault="00DB056C" w:rsidP="00DB056C">
      <w:pPr>
        <w:pStyle w:val="Lijstalinea"/>
        <w:numPr>
          <w:ilvl w:val="0"/>
          <w:numId w:val="15"/>
        </w:numPr>
        <w:rPr>
          <w:sz w:val="24"/>
          <w:szCs w:val="24"/>
        </w:rPr>
      </w:pPr>
      <w:r w:rsidRPr="00E85DFD">
        <w:rPr>
          <w:sz w:val="24"/>
          <w:szCs w:val="24"/>
        </w:rPr>
        <w:t>Wedstrijden in het stadion</w:t>
      </w:r>
    </w:p>
    <w:p w14:paraId="37071524" w14:textId="37755F89" w:rsidR="00DB056C" w:rsidRPr="00E85DFD" w:rsidRDefault="00DB056C" w:rsidP="00DB056C">
      <w:pPr>
        <w:pStyle w:val="Lijstalinea"/>
        <w:numPr>
          <w:ilvl w:val="0"/>
          <w:numId w:val="15"/>
        </w:numPr>
        <w:rPr>
          <w:sz w:val="24"/>
          <w:szCs w:val="24"/>
        </w:rPr>
      </w:pPr>
      <w:r w:rsidRPr="00E85DFD">
        <w:rPr>
          <w:sz w:val="24"/>
          <w:szCs w:val="24"/>
        </w:rPr>
        <w:t>Clubwebsite en ticketplatform</w:t>
      </w:r>
    </w:p>
    <w:p w14:paraId="7EBE3D4A" w14:textId="156505A5" w:rsidR="00DB056C" w:rsidRPr="00E85DFD" w:rsidRDefault="00DB056C" w:rsidP="00DB056C">
      <w:pPr>
        <w:pStyle w:val="Lijstalinea"/>
        <w:numPr>
          <w:ilvl w:val="0"/>
          <w:numId w:val="15"/>
        </w:numPr>
        <w:rPr>
          <w:sz w:val="24"/>
          <w:szCs w:val="24"/>
          <w:lang w:val="en-US"/>
        </w:rPr>
      </w:pPr>
      <w:r w:rsidRPr="00E85DFD">
        <w:rPr>
          <w:sz w:val="24"/>
          <w:szCs w:val="24"/>
          <w:lang w:val="en-US"/>
        </w:rPr>
        <w:t xml:space="preserve">Social media (Instagram, X, Facebook, </w:t>
      </w:r>
      <w:proofErr w:type="spellStart"/>
      <w:r w:rsidRPr="00E85DFD">
        <w:rPr>
          <w:sz w:val="24"/>
          <w:szCs w:val="24"/>
          <w:lang w:val="en-US"/>
        </w:rPr>
        <w:t>Youtube</w:t>
      </w:r>
      <w:proofErr w:type="spellEnd"/>
      <w:r w:rsidRPr="00E85DFD">
        <w:rPr>
          <w:sz w:val="24"/>
          <w:szCs w:val="24"/>
          <w:lang w:val="en-US"/>
        </w:rPr>
        <w:t>)</w:t>
      </w:r>
    </w:p>
    <w:p w14:paraId="25E1D2A2" w14:textId="6A051EF8" w:rsidR="00DB056C" w:rsidRPr="00E85DFD" w:rsidRDefault="00DB056C" w:rsidP="00DB056C">
      <w:pPr>
        <w:pStyle w:val="Lijstalinea"/>
        <w:numPr>
          <w:ilvl w:val="0"/>
          <w:numId w:val="15"/>
        </w:numPr>
        <w:rPr>
          <w:sz w:val="24"/>
          <w:szCs w:val="24"/>
          <w:lang w:val="en-US"/>
        </w:rPr>
      </w:pPr>
      <w:proofErr w:type="spellStart"/>
      <w:r w:rsidRPr="00E85DFD">
        <w:rPr>
          <w:sz w:val="24"/>
          <w:szCs w:val="24"/>
          <w:lang w:val="en-US"/>
        </w:rPr>
        <w:t>Fanshop</w:t>
      </w:r>
      <w:proofErr w:type="spellEnd"/>
      <w:r w:rsidRPr="00E85DFD">
        <w:rPr>
          <w:sz w:val="24"/>
          <w:szCs w:val="24"/>
          <w:lang w:val="en-US"/>
        </w:rPr>
        <w:t xml:space="preserve"> </w:t>
      </w:r>
      <w:proofErr w:type="spellStart"/>
      <w:r w:rsidRPr="00E85DFD">
        <w:rPr>
          <w:sz w:val="24"/>
          <w:szCs w:val="24"/>
          <w:lang w:val="en-US"/>
        </w:rPr>
        <w:t>en</w:t>
      </w:r>
      <w:proofErr w:type="spellEnd"/>
      <w:r w:rsidRPr="00E85DFD">
        <w:rPr>
          <w:sz w:val="24"/>
          <w:szCs w:val="24"/>
          <w:lang w:val="en-US"/>
        </w:rPr>
        <w:t xml:space="preserve"> </w:t>
      </w:r>
      <w:proofErr w:type="spellStart"/>
      <w:r w:rsidRPr="00E85DFD">
        <w:rPr>
          <w:sz w:val="24"/>
          <w:szCs w:val="24"/>
          <w:lang w:val="en-US"/>
        </w:rPr>
        <w:t>webshop</w:t>
      </w:r>
      <w:proofErr w:type="spellEnd"/>
    </w:p>
    <w:p w14:paraId="51627733" w14:textId="0340940A" w:rsidR="00DB056C" w:rsidRPr="00E85DFD" w:rsidRDefault="00DB056C" w:rsidP="00DB056C">
      <w:pPr>
        <w:pStyle w:val="Lijstalinea"/>
        <w:numPr>
          <w:ilvl w:val="0"/>
          <w:numId w:val="15"/>
        </w:numPr>
        <w:rPr>
          <w:sz w:val="24"/>
          <w:szCs w:val="24"/>
          <w:lang w:val="en-US"/>
        </w:rPr>
      </w:pPr>
      <w:r w:rsidRPr="00E85DFD">
        <w:rPr>
          <w:sz w:val="24"/>
          <w:szCs w:val="24"/>
          <w:lang w:val="en-US"/>
        </w:rPr>
        <w:t xml:space="preserve">Meida </w:t>
      </w:r>
      <w:proofErr w:type="spellStart"/>
      <w:r w:rsidRPr="00E85DFD">
        <w:rPr>
          <w:sz w:val="24"/>
          <w:szCs w:val="24"/>
          <w:lang w:val="en-US"/>
        </w:rPr>
        <w:t>en</w:t>
      </w:r>
      <w:proofErr w:type="spellEnd"/>
      <w:r w:rsidRPr="00E85DFD">
        <w:rPr>
          <w:sz w:val="24"/>
          <w:szCs w:val="24"/>
          <w:lang w:val="en-US"/>
        </w:rPr>
        <w:t xml:space="preserve"> tv </w:t>
      </w:r>
      <w:proofErr w:type="spellStart"/>
      <w:r w:rsidRPr="00E85DFD">
        <w:rPr>
          <w:sz w:val="24"/>
          <w:szCs w:val="24"/>
          <w:lang w:val="en-US"/>
        </w:rPr>
        <w:t>uitzendingen</w:t>
      </w:r>
      <w:proofErr w:type="spellEnd"/>
    </w:p>
    <w:p w14:paraId="33928A07" w14:textId="0E3B6771" w:rsidR="00DB056C" w:rsidRPr="00E85DFD" w:rsidRDefault="00DB056C" w:rsidP="00DB056C">
      <w:pPr>
        <w:pStyle w:val="Lijstalinea"/>
        <w:numPr>
          <w:ilvl w:val="0"/>
          <w:numId w:val="15"/>
        </w:numPr>
        <w:rPr>
          <w:sz w:val="24"/>
          <w:szCs w:val="24"/>
          <w:lang w:val="en-US"/>
        </w:rPr>
      </w:pPr>
      <w:proofErr w:type="spellStart"/>
      <w:r w:rsidRPr="00E85DFD">
        <w:rPr>
          <w:sz w:val="24"/>
          <w:szCs w:val="24"/>
          <w:lang w:val="en-US"/>
        </w:rPr>
        <w:t>Sponsorevents</w:t>
      </w:r>
      <w:proofErr w:type="spellEnd"/>
      <w:r w:rsidRPr="00E85DFD">
        <w:rPr>
          <w:sz w:val="24"/>
          <w:szCs w:val="24"/>
          <w:lang w:val="en-US"/>
        </w:rPr>
        <w:t xml:space="preserve"> </w:t>
      </w:r>
      <w:proofErr w:type="spellStart"/>
      <w:r w:rsidRPr="00E85DFD">
        <w:rPr>
          <w:sz w:val="24"/>
          <w:szCs w:val="24"/>
          <w:lang w:val="en-US"/>
        </w:rPr>
        <w:t>en</w:t>
      </w:r>
      <w:proofErr w:type="spellEnd"/>
      <w:r w:rsidRPr="00E85DFD">
        <w:rPr>
          <w:sz w:val="24"/>
          <w:szCs w:val="24"/>
          <w:lang w:val="en-US"/>
        </w:rPr>
        <w:t xml:space="preserve"> </w:t>
      </w:r>
      <w:proofErr w:type="spellStart"/>
      <w:r w:rsidRPr="00E85DFD">
        <w:rPr>
          <w:sz w:val="24"/>
          <w:szCs w:val="24"/>
          <w:lang w:val="en-US"/>
        </w:rPr>
        <w:t>zakelijke</w:t>
      </w:r>
      <w:proofErr w:type="spellEnd"/>
      <w:r w:rsidRPr="00E85DFD">
        <w:rPr>
          <w:sz w:val="24"/>
          <w:szCs w:val="24"/>
          <w:lang w:val="en-US"/>
        </w:rPr>
        <w:t xml:space="preserve"> </w:t>
      </w:r>
      <w:proofErr w:type="spellStart"/>
      <w:r w:rsidRPr="00E85DFD">
        <w:rPr>
          <w:sz w:val="24"/>
          <w:szCs w:val="24"/>
          <w:lang w:val="en-US"/>
        </w:rPr>
        <w:t>netwerken</w:t>
      </w:r>
      <w:proofErr w:type="spellEnd"/>
    </w:p>
    <w:p w14:paraId="7125361D" w14:textId="6BB3EE6D" w:rsidR="00AC4A3C" w:rsidRDefault="00AC4A3C" w:rsidP="00E85DFD"/>
    <w:p w14:paraId="3BC95C93" w14:textId="5CE9A8D5" w:rsidR="00E85DFD" w:rsidRPr="008D5D22" w:rsidRDefault="00E85DFD" w:rsidP="008D5D22">
      <w:pPr>
        <w:rPr>
          <w:b/>
          <w:bCs/>
          <w:sz w:val="24"/>
          <w:szCs w:val="24"/>
        </w:rPr>
      </w:pPr>
      <w:r w:rsidRPr="008D5D22">
        <w:rPr>
          <w:b/>
          <w:bCs/>
          <w:sz w:val="24"/>
          <w:szCs w:val="24"/>
        </w:rPr>
        <w:t xml:space="preserve">4. Customer </w:t>
      </w:r>
      <w:proofErr w:type="spellStart"/>
      <w:r w:rsidRPr="008D5D22">
        <w:rPr>
          <w:b/>
          <w:bCs/>
          <w:sz w:val="24"/>
          <w:szCs w:val="24"/>
        </w:rPr>
        <w:t>Relationships</w:t>
      </w:r>
      <w:proofErr w:type="spellEnd"/>
      <w:r w:rsidRPr="008D5D22">
        <w:rPr>
          <w:b/>
          <w:bCs/>
          <w:sz w:val="24"/>
          <w:szCs w:val="24"/>
        </w:rPr>
        <w:t xml:space="preserve"> </w:t>
      </w:r>
    </w:p>
    <w:p w14:paraId="701BA096" w14:textId="7813DF2E" w:rsidR="008D5D22" w:rsidRPr="008D5D22" w:rsidRDefault="008D5D22" w:rsidP="008D5D22">
      <w:pPr>
        <w:pStyle w:val="Lijstalinea"/>
        <w:numPr>
          <w:ilvl w:val="0"/>
          <w:numId w:val="17"/>
        </w:numPr>
        <w:rPr>
          <w:sz w:val="24"/>
          <w:szCs w:val="24"/>
        </w:rPr>
      </w:pPr>
      <w:r w:rsidRPr="008D5D22">
        <w:rPr>
          <w:sz w:val="24"/>
          <w:szCs w:val="24"/>
        </w:rPr>
        <w:t xml:space="preserve">Fan engagement via </w:t>
      </w:r>
      <w:proofErr w:type="spellStart"/>
      <w:r w:rsidRPr="008D5D22">
        <w:rPr>
          <w:sz w:val="24"/>
          <w:szCs w:val="24"/>
        </w:rPr>
        <w:t>social</w:t>
      </w:r>
      <w:proofErr w:type="spellEnd"/>
      <w:r w:rsidRPr="008D5D22">
        <w:rPr>
          <w:sz w:val="24"/>
          <w:szCs w:val="24"/>
        </w:rPr>
        <w:t xml:space="preserve"> media</w:t>
      </w:r>
    </w:p>
    <w:p w14:paraId="3B02DC5F" w14:textId="78D8B74E" w:rsidR="008D5D22" w:rsidRPr="008D5D22" w:rsidRDefault="008D5D22" w:rsidP="008D5D22">
      <w:pPr>
        <w:pStyle w:val="Lijstalinea"/>
        <w:numPr>
          <w:ilvl w:val="0"/>
          <w:numId w:val="17"/>
        </w:numPr>
        <w:rPr>
          <w:sz w:val="24"/>
          <w:szCs w:val="24"/>
        </w:rPr>
      </w:pPr>
      <w:r w:rsidRPr="008D5D22">
        <w:rPr>
          <w:sz w:val="24"/>
          <w:szCs w:val="24"/>
        </w:rPr>
        <w:t>Supportersverenigingen en fanclubs</w:t>
      </w:r>
    </w:p>
    <w:p w14:paraId="08D22F92" w14:textId="604B48A9" w:rsidR="008D5D22" w:rsidRPr="008D5D22" w:rsidRDefault="008D5D22" w:rsidP="008D5D22">
      <w:pPr>
        <w:pStyle w:val="Lijstalinea"/>
        <w:numPr>
          <w:ilvl w:val="0"/>
          <w:numId w:val="17"/>
        </w:numPr>
        <w:rPr>
          <w:sz w:val="24"/>
          <w:szCs w:val="24"/>
        </w:rPr>
      </w:pPr>
      <w:r w:rsidRPr="008D5D22">
        <w:rPr>
          <w:sz w:val="24"/>
          <w:szCs w:val="24"/>
        </w:rPr>
        <w:t>Loyaliteitsprogramma’s en seizoenkaarten</w:t>
      </w:r>
    </w:p>
    <w:p w14:paraId="0CC58F5D" w14:textId="26A52D7A" w:rsidR="008D5D22" w:rsidRPr="008D5D22" w:rsidRDefault="008D5D22" w:rsidP="008D5D22">
      <w:pPr>
        <w:pStyle w:val="Lijstalinea"/>
        <w:numPr>
          <w:ilvl w:val="0"/>
          <w:numId w:val="17"/>
        </w:numPr>
        <w:rPr>
          <w:sz w:val="24"/>
          <w:szCs w:val="24"/>
        </w:rPr>
      </w:pPr>
      <w:r w:rsidRPr="008D5D22">
        <w:rPr>
          <w:sz w:val="24"/>
          <w:szCs w:val="24"/>
        </w:rPr>
        <w:t>Community projecten in de regio</w:t>
      </w:r>
    </w:p>
    <w:p w14:paraId="6CFC57BE" w14:textId="2A3735DE" w:rsidR="008D5D22" w:rsidRPr="008D5D22" w:rsidRDefault="008D5D22" w:rsidP="008D5D22">
      <w:pPr>
        <w:pStyle w:val="Lijstalinea"/>
        <w:numPr>
          <w:ilvl w:val="0"/>
          <w:numId w:val="17"/>
        </w:numPr>
        <w:rPr>
          <w:sz w:val="24"/>
          <w:szCs w:val="24"/>
        </w:rPr>
      </w:pPr>
      <w:r w:rsidRPr="008D5D22">
        <w:rPr>
          <w:sz w:val="24"/>
          <w:szCs w:val="24"/>
        </w:rPr>
        <w:t>Persoonlijke relaties met sponsoren</w:t>
      </w:r>
    </w:p>
    <w:p w14:paraId="447DBF37" w14:textId="77777777" w:rsidR="008D5D22" w:rsidRDefault="008D5D22" w:rsidP="008D5D22"/>
    <w:p w14:paraId="2661BD3E" w14:textId="117313C1" w:rsidR="008D5D22" w:rsidRPr="008D5D22" w:rsidRDefault="008D5D22" w:rsidP="008D5D22">
      <w:pPr>
        <w:rPr>
          <w:b/>
          <w:bCs/>
          <w:sz w:val="24"/>
          <w:szCs w:val="24"/>
          <w:lang w:val="en-US"/>
        </w:rPr>
      </w:pPr>
      <w:r w:rsidRPr="008D5D22">
        <w:rPr>
          <w:b/>
          <w:bCs/>
          <w:sz w:val="24"/>
          <w:szCs w:val="24"/>
          <w:lang w:val="en-US"/>
        </w:rPr>
        <w:t xml:space="preserve">5. </w:t>
      </w:r>
      <w:proofErr w:type="spellStart"/>
      <w:r w:rsidRPr="008D5D22">
        <w:rPr>
          <w:b/>
          <w:bCs/>
          <w:sz w:val="24"/>
          <w:szCs w:val="24"/>
          <w:lang w:val="en-US"/>
        </w:rPr>
        <w:t>Revenu</w:t>
      </w:r>
      <w:proofErr w:type="spellEnd"/>
      <w:r w:rsidRPr="008D5D22">
        <w:rPr>
          <w:b/>
          <w:bCs/>
          <w:sz w:val="24"/>
          <w:szCs w:val="24"/>
          <w:lang w:val="en-US"/>
        </w:rPr>
        <w:t xml:space="preserve"> Streams </w:t>
      </w:r>
    </w:p>
    <w:p w14:paraId="7D2BB5CA" w14:textId="2D96F141" w:rsidR="008D5D22" w:rsidRPr="008D5D22" w:rsidRDefault="008D5D22" w:rsidP="008D5D22">
      <w:pPr>
        <w:pStyle w:val="Lijstalinea"/>
        <w:numPr>
          <w:ilvl w:val="0"/>
          <w:numId w:val="18"/>
        </w:numPr>
        <w:rPr>
          <w:sz w:val="24"/>
          <w:szCs w:val="24"/>
          <w:lang w:val="en-US"/>
        </w:rPr>
      </w:pPr>
      <w:proofErr w:type="spellStart"/>
      <w:r w:rsidRPr="008D5D22">
        <w:rPr>
          <w:sz w:val="24"/>
          <w:szCs w:val="24"/>
          <w:lang w:val="en-US"/>
        </w:rPr>
        <w:t>Ticketverkoop</w:t>
      </w:r>
      <w:proofErr w:type="spellEnd"/>
      <w:r w:rsidRPr="008D5D22">
        <w:rPr>
          <w:sz w:val="24"/>
          <w:szCs w:val="24"/>
          <w:lang w:val="en-US"/>
        </w:rPr>
        <w:t xml:space="preserve"> </w:t>
      </w:r>
      <w:proofErr w:type="spellStart"/>
      <w:r w:rsidRPr="008D5D22">
        <w:rPr>
          <w:sz w:val="24"/>
          <w:szCs w:val="24"/>
          <w:lang w:val="en-US"/>
        </w:rPr>
        <w:t>en</w:t>
      </w:r>
      <w:proofErr w:type="spellEnd"/>
      <w:r w:rsidRPr="008D5D22">
        <w:rPr>
          <w:sz w:val="24"/>
          <w:szCs w:val="24"/>
          <w:lang w:val="en-US"/>
        </w:rPr>
        <w:t xml:space="preserve"> </w:t>
      </w:r>
      <w:proofErr w:type="spellStart"/>
      <w:r w:rsidRPr="008D5D22">
        <w:rPr>
          <w:sz w:val="24"/>
          <w:szCs w:val="24"/>
          <w:lang w:val="en-US"/>
        </w:rPr>
        <w:t>seizoenkaarten</w:t>
      </w:r>
      <w:proofErr w:type="spellEnd"/>
    </w:p>
    <w:p w14:paraId="62FA9A75" w14:textId="73F3196D" w:rsidR="008D5D22" w:rsidRPr="008D5D22" w:rsidRDefault="008D5D22" w:rsidP="008D5D22">
      <w:pPr>
        <w:pStyle w:val="Lijstalinea"/>
        <w:numPr>
          <w:ilvl w:val="0"/>
          <w:numId w:val="18"/>
        </w:numPr>
        <w:rPr>
          <w:sz w:val="24"/>
          <w:szCs w:val="24"/>
          <w:lang w:val="en-US"/>
        </w:rPr>
      </w:pPr>
      <w:r w:rsidRPr="008D5D22">
        <w:rPr>
          <w:sz w:val="24"/>
          <w:szCs w:val="24"/>
          <w:lang w:val="en-US"/>
        </w:rPr>
        <w:t xml:space="preserve">Sponsoring </w:t>
      </w:r>
      <w:proofErr w:type="spellStart"/>
      <w:r w:rsidRPr="008D5D22">
        <w:rPr>
          <w:sz w:val="24"/>
          <w:szCs w:val="24"/>
          <w:lang w:val="en-US"/>
        </w:rPr>
        <w:t>en</w:t>
      </w:r>
      <w:proofErr w:type="spellEnd"/>
      <w:r w:rsidRPr="008D5D22">
        <w:rPr>
          <w:sz w:val="24"/>
          <w:szCs w:val="24"/>
          <w:lang w:val="en-US"/>
        </w:rPr>
        <w:t xml:space="preserve"> partnerships</w:t>
      </w:r>
    </w:p>
    <w:p w14:paraId="79C50C37" w14:textId="61280F78" w:rsidR="008D5D22" w:rsidRPr="008D5D22" w:rsidRDefault="008D5D22" w:rsidP="008D5D22">
      <w:pPr>
        <w:pStyle w:val="Lijstalinea"/>
        <w:numPr>
          <w:ilvl w:val="0"/>
          <w:numId w:val="18"/>
        </w:numPr>
        <w:rPr>
          <w:sz w:val="24"/>
          <w:szCs w:val="24"/>
          <w:lang w:val="en-US"/>
        </w:rPr>
      </w:pPr>
      <w:r w:rsidRPr="008D5D22">
        <w:rPr>
          <w:sz w:val="24"/>
          <w:szCs w:val="24"/>
          <w:lang w:val="en-US"/>
        </w:rPr>
        <w:t xml:space="preserve">Merchandise </w:t>
      </w:r>
      <w:proofErr w:type="spellStart"/>
      <w:r w:rsidRPr="008D5D22">
        <w:rPr>
          <w:sz w:val="24"/>
          <w:szCs w:val="24"/>
          <w:lang w:val="en-US"/>
        </w:rPr>
        <w:t>verkoop</w:t>
      </w:r>
      <w:proofErr w:type="spellEnd"/>
    </w:p>
    <w:p w14:paraId="17B1A243" w14:textId="2CCB157B" w:rsidR="008D5D22" w:rsidRPr="008D5D22" w:rsidRDefault="008D5D22" w:rsidP="008D5D22">
      <w:pPr>
        <w:pStyle w:val="Lijstalinea"/>
        <w:numPr>
          <w:ilvl w:val="0"/>
          <w:numId w:val="18"/>
        </w:numPr>
        <w:rPr>
          <w:sz w:val="24"/>
          <w:szCs w:val="24"/>
          <w:lang w:val="en-US"/>
        </w:rPr>
      </w:pPr>
      <w:r w:rsidRPr="008D5D22">
        <w:rPr>
          <w:sz w:val="24"/>
          <w:szCs w:val="24"/>
          <w:lang w:val="en-US"/>
        </w:rPr>
        <w:t>TV-</w:t>
      </w:r>
      <w:proofErr w:type="spellStart"/>
      <w:r w:rsidRPr="008D5D22">
        <w:rPr>
          <w:sz w:val="24"/>
          <w:szCs w:val="24"/>
          <w:lang w:val="en-US"/>
        </w:rPr>
        <w:t>Rechten</w:t>
      </w:r>
      <w:proofErr w:type="spellEnd"/>
      <w:r w:rsidRPr="008D5D22">
        <w:rPr>
          <w:sz w:val="24"/>
          <w:szCs w:val="24"/>
          <w:lang w:val="en-US"/>
        </w:rPr>
        <w:t xml:space="preserve"> </w:t>
      </w:r>
      <w:proofErr w:type="spellStart"/>
      <w:r w:rsidRPr="008D5D22">
        <w:rPr>
          <w:sz w:val="24"/>
          <w:szCs w:val="24"/>
          <w:lang w:val="en-US"/>
        </w:rPr>
        <w:t>en</w:t>
      </w:r>
      <w:proofErr w:type="spellEnd"/>
      <w:r w:rsidRPr="008D5D22">
        <w:rPr>
          <w:sz w:val="24"/>
          <w:szCs w:val="24"/>
          <w:lang w:val="en-US"/>
        </w:rPr>
        <w:t xml:space="preserve"> </w:t>
      </w:r>
      <w:proofErr w:type="spellStart"/>
      <w:r w:rsidRPr="008D5D22">
        <w:rPr>
          <w:sz w:val="24"/>
          <w:szCs w:val="24"/>
          <w:lang w:val="en-US"/>
        </w:rPr>
        <w:t>mediadeals</w:t>
      </w:r>
      <w:proofErr w:type="spellEnd"/>
    </w:p>
    <w:p w14:paraId="5EA4110A" w14:textId="00F0D899" w:rsidR="008D5D22" w:rsidRPr="008D5D22" w:rsidRDefault="008D5D22" w:rsidP="008D5D22">
      <w:pPr>
        <w:pStyle w:val="Lijstalinea"/>
        <w:numPr>
          <w:ilvl w:val="0"/>
          <w:numId w:val="18"/>
        </w:numPr>
        <w:rPr>
          <w:sz w:val="24"/>
          <w:szCs w:val="24"/>
        </w:rPr>
      </w:pPr>
      <w:r w:rsidRPr="008D5D22">
        <w:rPr>
          <w:sz w:val="24"/>
          <w:szCs w:val="24"/>
        </w:rPr>
        <w:t>Horeca en hospitality in het stadion</w:t>
      </w:r>
    </w:p>
    <w:p w14:paraId="755E4749" w14:textId="478E29BF" w:rsidR="008D5D22" w:rsidRPr="008D5D22" w:rsidRDefault="008D5D22" w:rsidP="008D5D22">
      <w:pPr>
        <w:pStyle w:val="Lijstalinea"/>
        <w:numPr>
          <w:ilvl w:val="0"/>
          <w:numId w:val="18"/>
        </w:numPr>
        <w:rPr>
          <w:sz w:val="24"/>
          <w:szCs w:val="24"/>
        </w:rPr>
      </w:pPr>
      <w:r w:rsidRPr="008D5D22">
        <w:rPr>
          <w:sz w:val="24"/>
          <w:szCs w:val="24"/>
        </w:rPr>
        <w:t>Transfers van spelers</w:t>
      </w:r>
    </w:p>
    <w:p w14:paraId="585C2722" w14:textId="0CB176E5" w:rsidR="008D5D22" w:rsidRPr="008D5D22" w:rsidRDefault="008D5D22" w:rsidP="008D5D22">
      <w:pPr>
        <w:pStyle w:val="Lijstalinea"/>
        <w:numPr>
          <w:ilvl w:val="0"/>
          <w:numId w:val="18"/>
        </w:numPr>
        <w:rPr>
          <w:sz w:val="24"/>
          <w:szCs w:val="24"/>
        </w:rPr>
      </w:pPr>
      <w:r w:rsidRPr="008D5D22">
        <w:rPr>
          <w:sz w:val="24"/>
          <w:szCs w:val="24"/>
        </w:rPr>
        <w:t>Evenementen in het stadion</w:t>
      </w:r>
    </w:p>
    <w:p w14:paraId="5305B7AA" w14:textId="5883A1A6" w:rsidR="008D5D22" w:rsidRDefault="008D5D22" w:rsidP="008D5D22"/>
    <w:p w14:paraId="5FB0000F" w14:textId="7695C2FF" w:rsidR="008D5D22" w:rsidRPr="008D5D22" w:rsidRDefault="008D5D22" w:rsidP="008D5D22">
      <w:pPr>
        <w:rPr>
          <w:b/>
          <w:bCs/>
          <w:sz w:val="24"/>
          <w:szCs w:val="24"/>
          <w:lang w:val="en-US"/>
        </w:rPr>
      </w:pPr>
      <w:r w:rsidRPr="008D5D22">
        <w:rPr>
          <w:b/>
          <w:bCs/>
          <w:sz w:val="24"/>
          <w:szCs w:val="24"/>
          <w:lang w:val="en-US"/>
        </w:rPr>
        <w:t>6. Key Resources</w:t>
      </w:r>
    </w:p>
    <w:p w14:paraId="7EE60D82" w14:textId="5FF5C402" w:rsidR="008D5D22" w:rsidRPr="008D5D22" w:rsidRDefault="008D5D22" w:rsidP="008D5D22">
      <w:pPr>
        <w:pStyle w:val="Lijstalinea"/>
        <w:numPr>
          <w:ilvl w:val="0"/>
          <w:numId w:val="19"/>
        </w:numPr>
        <w:rPr>
          <w:sz w:val="24"/>
          <w:szCs w:val="24"/>
        </w:rPr>
      </w:pPr>
      <w:r w:rsidRPr="008D5D22">
        <w:rPr>
          <w:sz w:val="24"/>
          <w:szCs w:val="24"/>
        </w:rPr>
        <w:t>Het team en technische staf</w:t>
      </w:r>
    </w:p>
    <w:p w14:paraId="6BEFB38A" w14:textId="622A83CC" w:rsidR="008D5D22" w:rsidRPr="008D5D22" w:rsidRDefault="008D5D22" w:rsidP="008D5D22">
      <w:pPr>
        <w:pStyle w:val="Lijstalinea"/>
        <w:numPr>
          <w:ilvl w:val="0"/>
          <w:numId w:val="19"/>
        </w:numPr>
        <w:rPr>
          <w:sz w:val="24"/>
          <w:szCs w:val="24"/>
        </w:rPr>
      </w:pPr>
      <w:r w:rsidRPr="008D5D22">
        <w:rPr>
          <w:sz w:val="24"/>
          <w:szCs w:val="24"/>
        </w:rPr>
        <w:t xml:space="preserve">Stadion </w:t>
      </w:r>
    </w:p>
    <w:p w14:paraId="22DF08B0" w14:textId="0452A799" w:rsidR="008D5D22" w:rsidRPr="008D5D22" w:rsidRDefault="008D5D22" w:rsidP="008D5D22">
      <w:pPr>
        <w:pStyle w:val="Lijstalinea"/>
        <w:numPr>
          <w:ilvl w:val="0"/>
          <w:numId w:val="19"/>
        </w:numPr>
        <w:rPr>
          <w:sz w:val="24"/>
          <w:szCs w:val="24"/>
        </w:rPr>
      </w:pPr>
      <w:r w:rsidRPr="008D5D22">
        <w:rPr>
          <w:sz w:val="24"/>
          <w:szCs w:val="24"/>
        </w:rPr>
        <w:t>Merk en clubidentiteit</w:t>
      </w:r>
    </w:p>
    <w:p w14:paraId="4228435E" w14:textId="558C72F6" w:rsidR="008D5D22" w:rsidRPr="008D5D22" w:rsidRDefault="008D5D22" w:rsidP="008D5D22">
      <w:pPr>
        <w:pStyle w:val="Lijstalinea"/>
        <w:numPr>
          <w:ilvl w:val="0"/>
          <w:numId w:val="19"/>
        </w:numPr>
        <w:rPr>
          <w:sz w:val="24"/>
          <w:szCs w:val="24"/>
        </w:rPr>
      </w:pPr>
      <w:r w:rsidRPr="008D5D22">
        <w:rPr>
          <w:sz w:val="24"/>
          <w:szCs w:val="24"/>
        </w:rPr>
        <w:t>Supporters en fanbase</w:t>
      </w:r>
    </w:p>
    <w:p w14:paraId="5BCFA1FC" w14:textId="707CED3F" w:rsidR="008D5D22" w:rsidRPr="008D5D22" w:rsidRDefault="008D5D22" w:rsidP="008D5D22">
      <w:pPr>
        <w:pStyle w:val="Lijstalinea"/>
        <w:numPr>
          <w:ilvl w:val="0"/>
          <w:numId w:val="19"/>
        </w:numPr>
        <w:rPr>
          <w:sz w:val="24"/>
          <w:szCs w:val="24"/>
        </w:rPr>
      </w:pPr>
      <w:proofErr w:type="spellStart"/>
      <w:r w:rsidRPr="008D5D22">
        <w:rPr>
          <w:sz w:val="24"/>
          <w:szCs w:val="24"/>
        </w:rPr>
        <w:t>Sponsorten</w:t>
      </w:r>
      <w:proofErr w:type="spellEnd"/>
      <w:r w:rsidRPr="008D5D22">
        <w:rPr>
          <w:sz w:val="24"/>
          <w:szCs w:val="24"/>
        </w:rPr>
        <w:t xml:space="preserve"> en zakelijke partners</w:t>
      </w:r>
    </w:p>
    <w:p w14:paraId="2800BB09" w14:textId="7B678FC8" w:rsidR="008D5D22" w:rsidRPr="008D5D22" w:rsidRDefault="008D5D22" w:rsidP="008D5D22">
      <w:pPr>
        <w:pStyle w:val="Lijstalinea"/>
        <w:numPr>
          <w:ilvl w:val="0"/>
          <w:numId w:val="19"/>
        </w:numPr>
        <w:rPr>
          <w:sz w:val="24"/>
          <w:szCs w:val="24"/>
        </w:rPr>
      </w:pPr>
      <w:r w:rsidRPr="008D5D22">
        <w:rPr>
          <w:sz w:val="24"/>
          <w:szCs w:val="24"/>
        </w:rPr>
        <w:t>Jeugdopleiding</w:t>
      </w:r>
    </w:p>
    <w:p w14:paraId="226C6E9A" w14:textId="77777777" w:rsidR="008D5D22" w:rsidRDefault="008D5D22" w:rsidP="008D5D22"/>
    <w:p w14:paraId="13FB6D7C" w14:textId="77777777" w:rsidR="008D5D22" w:rsidRDefault="008D5D22" w:rsidP="008D5D22"/>
    <w:p w14:paraId="3EAAB0DC" w14:textId="77777777" w:rsidR="008D5D22" w:rsidRDefault="008D5D22" w:rsidP="008D5D22"/>
    <w:p w14:paraId="4DA42036" w14:textId="77777777" w:rsidR="008D5D22" w:rsidRDefault="008D5D22" w:rsidP="008D5D22"/>
    <w:p w14:paraId="11E585AF" w14:textId="77777777" w:rsidR="008D5D22" w:rsidRDefault="008D5D22" w:rsidP="008D5D22"/>
    <w:p w14:paraId="48F9C631" w14:textId="23983D17" w:rsidR="008D5D22" w:rsidRPr="00CF42BF" w:rsidRDefault="008D5D22" w:rsidP="008D5D22">
      <w:pPr>
        <w:rPr>
          <w:b/>
          <w:bCs/>
          <w:sz w:val="24"/>
          <w:szCs w:val="24"/>
        </w:rPr>
      </w:pPr>
      <w:r w:rsidRPr="00CF42BF">
        <w:rPr>
          <w:b/>
          <w:bCs/>
          <w:sz w:val="24"/>
          <w:szCs w:val="24"/>
        </w:rPr>
        <w:lastRenderedPageBreak/>
        <w:t xml:space="preserve">7. </w:t>
      </w:r>
      <w:proofErr w:type="spellStart"/>
      <w:r w:rsidRPr="00CF42BF">
        <w:rPr>
          <w:b/>
          <w:bCs/>
          <w:sz w:val="24"/>
          <w:szCs w:val="24"/>
        </w:rPr>
        <w:t>Key</w:t>
      </w:r>
      <w:proofErr w:type="spellEnd"/>
      <w:r w:rsidRPr="00CF42BF">
        <w:rPr>
          <w:b/>
          <w:bCs/>
          <w:sz w:val="24"/>
          <w:szCs w:val="24"/>
        </w:rPr>
        <w:t xml:space="preserve"> </w:t>
      </w:r>
      <w:proofErr w:type="spellStart"/>
      <w:r w:rsidRPr="00CF42BF">
        <w:rPr>
          <w:b/>
          <w:bCs/>
          <w:sz w:val="24"/>
          <w:szCs w:val="24"/>
        </w:rPr>
        <w:t>Activities</w:t>
      </w:r>
      <w:proofErr w:type="spellEnd"/>
    </w:p>
    <w:p w14:paraId="59F974FC" w14:textId="5FC4FFDA" w:rsidR="008D5D22" w:rsidRPr="00CF42BF" w:rsidRDefault="008D5D22" w:rsidP="00CF42BF">
      <w:pPr>
        <w:pStyle w:val="Lijstalinea"/>
        <w:numPr>
          <w:ilvl w:val="0"/>
          <w:numId w:val="20"/>
        </w:numPr>
        <w:rPr>
          <w:sz w:val="24"/>
          <w:szCs w:val="24"/>
        </w:rPr>
      </w:pPr>
      <w:r w:rsidRPr="00CF42BF">
        <w:rPr>
          <w:sz w:val="24"/>
          <w:szCs w:val="24"/>
        </w:rPr>
        <w:t>Organiseren van voetbalwedstrijden</w:t>
      </w:r>
    </w:p>
    <w:p w14:paraId="0B015702" w14:textId="5E31F05A" w:rsidR="00AC4A3C" w:rsidRPr="00CF42BF" w:rsidRDefault="008D5D22" w:rsidP="00CF42BF">
      <w:pPr>
        <w:pStyle w:val="Lijstalinea"/>
        <w:numPr>
          <w:ilvl w:val="0"/>
          <w:numId w:val="20"/>
        </w:numPr>
        <w:rPr>
          <w:sz w:val="24"/>
          <w:szCs w:val="24"/>
        </w:rPr>
      </w:pPr>
      <w:r w:rsidRPr="00CF42BF">
        <w:rPr>
          <w:sz w:val="24"/>
          <w:szCs w:val="24"/>
        </w:rPr>
        <w:t>Speleronwikkeling en scouting</w:t>
      </w:r>
    </w:p>
    <w:p w14:paraId="407D0033" w14:textId="5450B69B" w:rsidR="008D5D22" w:rsidRPr="00CF42BF" w:rsidRDefault="008D5D22" w:rsidP="00CF42BF">
      <w:pPr>
        <w:pStyle w:val="Lijstalinea"/>
        <w:numPr>
          <w:ilvl w:val="0"/>
          <w:numId w:val="20"/>
        </w:numPr>
        <w:rPr>
          <w:sz w:val="24"/>
          <w:szCs w:val="24"/>
        </w:rPr>
      </w:pPr>
      <w:r w:rsidRPr="00CF42BF">
        <w:rPr>
          <w:sz w:val="24"/>
          <w:szCs w:val="24"/>
        </w:rPr>
        <w:t>Marketing en fan engagement</w:t>
      </w:r>
    </w:p>
    <w:p w14:paraId="68A5CDA9" w14:textId="0C5BD73E" w:rsidR="008D5D22" w:rsidRPr="00CF42BF" w:rsidRDefault="008D5D22" w:rsidP="00CF42BF">
      <w:pPr>
        <w:pStyle w:val="Lijstalinea"/>
        <w:numPr>
          <w:ilvl w:val="0"/>
          <w:numId w:val="20"/>
        </w:numPr>
        <w:rPr>
          <w:sz w:val="24"/>
          <w:szCs w:val="24"/>
        </w:rPr>
      </w:pPr>
      <w:r w:rsidRPr="00CF42BF">
        <w:rPr>
          <w:sz w:val="24"/>
          <w:szCs w:val="24"/>
        </w:rPr>
        <w:t>Sponsoring en partnerbeheer</w:t>
      </w:r>
    </w:p>
    <w:p w14:paraId="21DF77CD" w14:textId="219A0A8E" w:rsidR="008D5D22" w:rsidRPr="00CF42BF" w:rsidRDefault="008D5D22" w:rsidP="00CF42BF">
      <w:pPr>
        <w:pStyle w:val="Lijstalinea"/>
        <w:numPr>
          <w:ilvl w:val="0"/>
          <w:numId w:val="20"/>
        </w:numPr>
        <w:rPr>
          <w:sz w:val="24"/>
          <w:szCs w:val="24"/>
        </w:rPr>
      </w:pPr>
      <w:r w:rsidRPr="00CF42BF">
        <w:rPr>
          <w:sz w:val="24"/>
          <w:szCs w:val="24"/>
        </w:rPr>
        <w:t>Community en maatschappelijke projecten</w:t>
      </w:r>
    </w:p>
    <w:p w14:paraId="15560575" w14:textId="680FB8E5" w:rsidR="008D5D22" w:rsidRPr="00CF42BF" w:rsidRDefault="008D5D22" w:rsidP="00CF42BF">
      <w:pPr>
        <w:pStyle w:val="Lijstalinea"/>
        <w:numPr>
          <w:ilvl w:val="0"/>
          <w:numId w:val="20"/>
        </w:numPr>
        <w:rPr>
          <w:sz w:val="24"/>
          <w:szCs w:val="24"/>
        </w:rPr>
      </w:pPr>
      <w:r w:rsidRPr="00CF42BF">
        <w:rPr>
          <w:sz w:val="24"/>
          <w:szCs w:val="24"/>
        </w:rPr>
        <w:t xml:space="preserve">Stadionbeheer en evenementenorganisatie </w:t>
      </w:r>
    </w:p>
    <w:p w14:paraId="0B512724" w14:textId="56F779B3" w:rsidR="00AC4A3C" w:rsidRDefault="00AC4A3C" w:rsidP="00AC4A3C"/>
    <w:p w14:paraId="72539C41" w14:textId="2AEFC21E" w:rsidR="00CF42BF" w:rsidRPr="00CF42BF" w:rsidRDefault="00CF42BF" w:rsidP="00AC4A3C">
      <w:pPr>
        <w:rPr>
          <w:b/>
          <w:bCs/>
          <w:sz w:val="24"/>
          <w:szCs w:val="24"/>
        </w:rPr>
      </w:pPr>
      <w:r w:rsidRPr="00CF42BF">
        <w:rPr>
          <w:b/>
          <w:bCs/>
          <w:sz w:val="24"/>
          <w:szCs w:val="24"/>
        </w:rPr>
        <w:t xml:space="preserve">8. </w:t>
      </w:r>
      <w:proofErr w:type="spellStart"/>
      <w:r w:rsidRPr="00CF42BF">
        <w:rPr>
          <w:b/>
          <w:bCs/>
          <w:sz w:val="24"/>
          <w:szCs w:val="24"/>
        </w:rPr>
        <w:t>Key</w:t>
      </w:r>
      <w:proofErr w:type="spellEnd"/>
      <w:r w:rsidRPr="00CF42BF">
        <w:rPr>
          <w:b/>
          <w:bCs/>
          <w:sz w:val="24"/>
          <w:szCs w:val="24"/>
        </w:rPr>
        <w:t xml:space="preserve"> partners</w:t>
      </w:r>
    </w:p>
    <w:p w14:paraId="774D8D5E" w14:textId="36CC1442" w:rsidR="00CF42BF" w:rsidRPr="00CF42BF" w:rsidRDefault="00CF42BF" w:rsidP="00CF42BF">
      <w:pPr>
        <w:pStyle w:val="Lijstalinea"/>
        <w:numPr>
          <w:ilvl w:val="0"/>
          <w:numId w:val="21"/>
        </w:numPr>
        <w:rPr>
          <w:sz w:val="24"/>
          <w:szCs w:val="24"/>
        </w:rPr>
      </w:pPr>
      <w:r w:rsidRPr="00CF42BF">
        <w:rPr>
          <w:sz w:val="24"/>
          <w:szCs w:val="24"/>
        </w:rPr>
        <w:t xml:space="preserve">KNVB en </w:t>
      </w:r>
      <w:proofErr w:type="spellStart"/>
      <w:r w:rsidRPr="00CF42BF">
        <w:rPr>
          <w:sz w:val="24"/>
          <w:szCs w:val="24"/>
        </w:rPr>
        <w:t>compititieorganisaties</w:t>
      </w:r>
      <w:proofErr w:type="spellEnd"/>
    </w:p>
    <w:p w14:paraId="233CEFEB" w14:textId="11F2101E" w:rsidR="00CF42BF" w:rsidRPr="00CF42BF" w:rsidRDefault="00CF42BF" w:rsidP="00CF42BF">
      <w:pPr>
        <w:pStyle w:val="Lijstalinea"/>
        <w:numPr>
          <w:ilvl w:val="0"/>
          <w:numId w:val="21"/>
        </w:numPr>
        <w:rPr>
          <w:sz w:val="24"/>
          <w:szCs w:val="24"/>
        </w:rPr>
      </w:pPr>
      <w:r w:rsidRPr="00CF42BF">
        <w:rPr>
          <w:sz w:val="24"/>
          <w:szCs w:val="24"/>
        </w:rPr>
        <w:t>Gemeente Den Haag</w:t>
      </w:r>
    </w:p>
    <w:p w14:paraId="3AA67CF8" w14:textId="5D85C547" w:rsidR="00CF42BF" w:rsidRPr="00CF42BF" w:rsidRDefault="00CF42BF" w:rsidP="00CF42BF">
      <w:pPr>
        <w:pStyle w:val="Lijstalinea"/>
        <w:numPr>
          <w:ilvl w:val="0"/>
          <w:numId w:val="21"/>
        </w:numPr>
        <w:rPr>
          <w:sz w:val="24"/>
          <w:szCs w:val="24"/>
        </w:rPr>
      </w:pPr>
      <w:r w:rsidRPr="00CF42BF">
        <w:rPr>
          <w:sz w:val="24"/>
          <w:szCs w:val="24"/>
        </w:rPr>
        <w:t>Sponsoren en zakelijke partners</w:t>
      </w:r>
    </w:p>
    <w:p w14:paraId="1E63041B" w14:textId="6C64642C" w:rsidR="00CF42BF" w:rsidRPr="00CF42BF" w:rsidRDefault="00CF42BF" w:rsidP="00CF42BF">
      <w:pPr>
        <w:pStyle w:val="Lijstalinea"/>
        <w:numPr>
          <w:ilvl w:val="0"/>
          <w:numId w:val="21"/>
        </w:numPr>
        <w:rPr>
          <w:sz w:val="24"/>
          <w:szCs w:val="24"/>
        </w:rPr>
      </w:pPr>
      <w:r w:rsidRPr="00CF42BF">
        <w:rPr>
          <w:sz w:val="24"/>
          <w:szCs w:val="24"/>
        </w:rPr>
        <w:t>Media en tv zenders</w:t>
      </w:r>
    </w:p>
    <w:p w14:paraId="2A4CAE85" w14:textId="7266EA74" w:rsidR="00CF42BF" w:rsidRPr="00CF42BF" w:rsidRDefault="00CF42BF" w:rsidP="00CF42BF">
      <w:pPr>
        <w:pStyle w:val="Lijstalinea"/>
        <w:numPr>
          <w:ilvl w:val="0"/>
          <w:numId w:val="21"/>
        </w:numPr>
        <w:rPr>
          <w:sz w:val="24"/>
          <w:szCs w:val="24"/>
        </w:rPr>
      </w:pPr>
      <w:r w:rsidRPr="00CF42BF">
        <w:rPr>
          <w:sz w:val="24"/>
          <w:szCs w:val="24"/>
        </w:rPr>
        <w:t xml:space="preserve">Jeugdopleidingen en </w:t>
      </w:r>
      <w:proofErr w:type="spellStart"/>
      <w:r w:rsidRPr="00CF42BF">
        <w:rPr>
          <w:sz w:val="24"/>
          <w:szCs w:val="24"/>
        </w:rPr>
        <w:t>amateursclubs</w:t>
      </w:r>
      <w:proofErr w:type="spellEnd"/>
    </w:p>
    <w:p w14:paraId="5AEBF98A" w14:textId="434B4EB6" w:rsidR="00CF42BF" w:rsidRDefault="00CF42BF" w:rsidP="00CF42BF">
      <w:pPr>
        <w:pStyle w:val="Lijstalinea"/>
        <w:numPr>
          <w:ilvl w:val="0"/>
          <w:numId w:val="21"/>
        </w:numPr>
        <w:rPr>
          <w:sz w:val="24"/>
          <w:szCs w:val="24"/>
        </w:rPr>
      </w:pPr>
      <w:r w:rsidRPr="00CF42BF">
        <w:rPr>
          <w:sz w:val="24"/>
          <w:szCs w:val="24"/>
        </w:rPr>
        <w:t>Veiligheidsdiensten en stadionpartners</w:t>
      </w:r>
    </w:p>
    <w:p w14:paraId="482637B0" w14:textId="77777777" w:rsidR="00CF42BF" w:rsidRDefault="00CF42BF" w:rsidP="00CF42BF">
      <w:pPr>
        <w:rPr>
          <w:sz w:val="24"/>
          <w:szCs w:val="24"/>
        </w:rPr>
      </w:pPr>
    </w:p>
    <w:p w14:paraId="0577B488" w14:textId="4D8050B0" w:rsidR="00CF42BF" w:rsidRPr="00CF42BF" w:rsidRDefault="00CF42BF" w:rsidP="00CF42BF">
      <w:pPr>
        <w:rPr>
          <w:b/>
          <w:bCs/>
          <w:sz w:val="24"/>
          <w:szCs w:val="24"/>
        </w:rPr>
      </w:pPr>
      <w:r w:rsidRPr="00CF42BF">
        <w:rPr>
          <w:b/>
          <w:bCs/>
          <w:sz w:val="24"/>
          <w:szCs w:val="24"/>
        </w:rPr>
        <w:t xml:space="preserve">9. </w:t>
      </w:r>
      <w:proofErr w:type="spellStart"/>
      <w:r w:rsidRPr="00CF42BF">
        <w:rPr>
          <w:b/>
          <w:bCs/>
          <w:sz w:val="24"/>
          <w:szCs w:val="24"/>
        </w:rPr>
        <w:t>Cost</w:t>
      </w:r>
      <w:proofErr w:type="spellEnd"/>
      <w:r w:rsidRPr="00CF42BF">
        <w:rPr>
          <w:b/>
          <w:bCs/>
          <w:sz w:val="24"/>
          <w:szCs w:val="24"/>
        </w:rPr>
        <w:t xml:space="preserve"> </w:t>
      </w:r>
      <w:proofErr w:type="spellStart"/>
      <w:r w:rsidRPr="00CF42BF">
        <w:rPr>
          <w:b/>
          <w:bCs/>
          <w:sz w:val="24"/>
          <w:szCs w:val="24"/>
        </w:rPr>
        <w:t>structure</w:t>
      </w:r>
      <w:proofErr w:type="spellEnd"/>
      <w:r w:rsidRPr="00CF42BF">
        <w:rPr>
          <w:b/>
          <w:bCs/>
          <w:sz w:val="24"/>
          <w:szCs w:val="24"/>
        </w:rPr>
        <w:t xml:space="preserve"> </w:t>
      </w:r>
    </w:p>
    <w:p w14:paraId="10E59B00" w14:textId="1F2AFFDF" w:rsidR="00CF42BF" w:rsidRPr="00CF42BF" w:rsidRDefault="00CF42BF" w:rsidP="00CF42BF">
      <w:pPr>
        <w:pStyle w:val="Lijstalinea"/>
        <w:numPr>
          <w:ilvl w:val="0"/>
          <w:numId w:val="22"/>
        </w:numPr>
        <w:rPr>
          <w:sz w:val="24"/>
          <w:szCs w:val="24"/>
        </w:rPr>
      </w:pPr>
      <w:r w:rsidRPr="00CF42BF">
        <w:rPr>
          <w:sz w:val="24"/>
          <w:szCs w:val="24"/>
        </w:rPr>
        <w:t>Salarissen spelers en staf</w:t>
      </w:r>
    </w:p>
    <w:p w14:paraId="4EE32158" w14:textId="7CF45E94" w:rsidR="00CF42BF" w:rsidRPr="00CF42BF" w:rsidRDefault="00CF42BF" w:rsidP="00CF42BF">
      <w:pPr>
        <w:pStyle w:val="Lijstalinea"/>
        <w:numPr>
          <w:ilvl w:val="0"/>
          <w:numId w:val="22"/>
        </w:numPr>
        <w:rPr>
          <w:sz w:val="24"/>
          <w:szCs w:val="24"/>
        </w:rPr>
      </w:pPr>
      <w:r w:rsidRPr="00CF42BF">
        <w:rPr>
          <w:sz w:val="24"/>
          <w:szCs w:val="24"/>
        </w:rPr>
        <w:t>Stadionbeheer en onderhoud</w:t>
      </w:r>
    </w:p>
    <w:p w14:paraId="54CEBB27" w14:textId="40730B7B" w:rsidR="00CF42BF" w:rsidRPr="00CF42BF" w:rsidRDefault="00CF42BF" w:rsidP="00CF42BF">
      <w:pPr>
        <w:pStyle w:val="Lijstalinea"/>
        <w:numPr>
          <w:ilvl w:val="0"/>
          <w:numId w:val="22"/>
        </w:numPr>
        <w:rPr>
          <w:sz w:val="24"/>
          <w:szCs w:val="24"/>
        </w:rPr>
      </w:pPr>
      <w:r w:rsidRPr="00CF42BF">
        <w:rPr>
          <w:sz w:val="24"/>
          <w:szCs w:val="24"/>
        </w:rPr>
        <w:t>Marketing en communicatie</w:t>
      </w:r>
    </w:p>
    <w:p w14:paraId="56A6C81D" w14:textId="060DC45A" w:rsidR="00CF42BF" w:rsidRPr="00CF42BF" w:rsidRDefault="00CF42BF" w:rsidP="00CF42BF">
      <w:pPr>
        <w:pStyle w:val="Lijstalinea"/>
        <w:numPr>
          <w:ilvl w:val="0"/>
          <w:numId w:val="22"/>
        </w:numPr>
        <w:rPr>
          <w:sz w:val="24"/>
          <w:szCs w:val="24"/>
        </w:rPr>
      </w:pPr>
      <w:r w:rsidRPr="00CF42BF">
        <w:rPr>
          <w:sz w:val="24"/>
          <w:szCs w:val="24"/>
        </w:rPr>
        <w:t xml:space="preserve">Jeugdopleiding </w:t>
      </w:r>
    </w:p>
    <w:p w14:paraId="7B037721" w14:textId="6A16EB88" w:rsidR="00CF42BF" w:rsidRPr="00CF42BF" w:rsidRDefault="00CF42BF" w:rsidP="00CF42BF">
      <w:pPr>
        <w:pStyle w:val="Lijstalinea"/>
        <w:numPr>
          <w:ilvl w:val="0"/>
          <w:numId w:val="22"/>
        </w:numPr>
        <w:rPr>
          <w:sz w:val="24"/>
          <w:szCs w:val="24"/>
        </w:rPr>
      </w:pPr>
      <w:r w:rsidRPr="00CF42BF">
        <w:rPr>
          <w:sz w:val="24"/>
          <w:szCs w:val="24"/>
        </w:rPr>
        <w:t>Wedstrijdorganisatie en veiligheid</w:t>
      </w:r>
    </w:p>
    <w:p w14:paraId="74E90C35" w14:textId="711530C1" w:rsidR="00CF42BF" w:rsidRDefault="00CF42BF" w:rsidP="00CF42BF">
      <w:pPr>
        <w:pStyle w:val="Lijstalinea"/>
        <w:numPr>
          <w:ilvl w:val="0"/>
          <w:numId w:val="22"/>
        </w:numPr>
        <w:rPr>
          <w:sz w:val="24"/>
          <w:szCs w:val="24"/>
        </w:rPr>
      </w:pPr>
      <w:r w:rsidRPr="00CF42BF">
        <w:rPr>
          <w:sz w:val="24"/>
          <w:szCs w:val="24"/>
        </w:rPr>
        <w:t>Administratie en clubmanagement</w:t>
      </w:r>
    </w:p>
    <w:p w14:paraId="43C5DE57" w14:textId="77777777" w:rsidR="00996DC5" w:rsidRDefault="00996DC5" w:rsidP="00996DC5">
      <w:pPr>
        <w:rPr>
          <w:sz w:val="24"/>
          <w:szCs w:val="24"/>
        </w:rPr>
      </w:pPr>
    </w:p>
    <w:p w14:paraId="6A1B4FFE" w14:textId="77777777" w:rsidR="00996DC5" w:rsidRDefault="00996DC5" w:rsidP="00996DC5">
      <w:pPr>
        <w:rPr>
          <w:sz w:val="24"/>
          <w:szCs w:val="24"/>
        </w:rPr>
      </w:pPr>
    </w:p>
    <w:p w14:paraId="1BBF0ED4" w14:textId="77777777" w:rsidR="00996DC5" w:rsidRDefault="00996DC5" w:rsidP="00DB056C"/>
    <w:p w14:paraId="399A5015" w14:textId="77777777" w:rsidR="00996DC5" w:rsidRDefault="00996DC5" w:rsidP="00DB056C"/>
    <w:p w14:paraId="253834D5" w14:textId="77777777" w:rsidR="00996DC5" w:rsidRDefault="00996DC5" w:rsidP="00DB056C"/>
    <w:p w14:paraId="1DC35894" w14:textId="77777777" w:rsidR="00996DC5" w:rsidRDefault="00996DC5" w:rsidP="00DB056C"/>
    <w:p w14:paraId="6337E8EB" w14:textId="77777777" w:rsidR="00996DC5" w:rsidRDefault="00996DC5" w:rsidP="00DB056C"/>
    <w:p w14:paraId="15E1787F" w14:textId="77777777" w:rsidR="00996DC5" w:rsidRDefault="00996DC5" w:rsidP="00DB056C"/>
    <w:p w14:paraId="6158556A" w14:textId="77777777" w:rsidR="00996DC5" w:rsidRDefault="00996DC5" w:rsidP="00DB056C"/>
    <w:p w14:paraId="4A545C92" w14:textId="77777777" w:rsidR="00996DC5" w:rsidRDefault="00996DC5" w:rsidP="00DB056C"/>
    <w:p w14:paraId="66A75660" w14:textId="77777777" w:rsidR="00996DC5" w:rsidRDefault="00996DC5" w:rsidP="00DB056C"/>
    <w:p w14:paraId="4EF7984D" w14:textId="635E8F2C" w:rsidR="00996DC5" w:rsidRDefault="00996DC5" w:rsidP="00996DC5">
      <w:pPr>
        <w:rPr>
          <w:sz w:val="24"/>
          <w:szCs w:val="24"/>
        </w:rPr>
      </w:pPr>
      <w:r w:rsidRPr="00996DC5">
        <w:rPr>
          <w:sz w:val="24"/>
          <w:szCs w:val="24"/>
        </w:rPr>
        <w:lastRenderedPageBreak/>
        <w:t>1.</w:t>
      </w:r>
      <w:r w:rsidR="009D490A">
        <w:rPr>
          <w:sz w:val="24"/>
          <w:szCs w:val="24"/>
        </w:rPr>
        <w:t xml:space="preserve"> </w:t>
      </w:r>
      <w:r w:rsidRPr="00996DC5">
        <w:rPr>
          <w:sz w:val="24"/>
          <w:szCs w:val="24"/>
        </w:rPr>
        <w:t xml:space="preserve">Customer </w:t>
      </w:r>
      <w:proofErr w:type="spellStart"/>
      <w:r w:rsidRPr="00996DC5">
        <w:rPr>
          <w:sz w:val="24"/>
          <w:szCs w:val="24"/>
        </w:rPr>
        <w:t>segments</w:t>
      </w:r>
      <w:proofErr w:type="spellEnd"/>
      <w:r w:rsidRPr="00996DC5">
        <w:rPr>
          <w:sz w:val="24"/>
          <w:szCs w:val="24"/>
        </w:rPr>
        <w:t xml:space="preserve">: </w:t>
      </w:r>
    </w:p>
    <w:p w14:paraId="0902678B" w14:textId="364D99D5" w:rsidR="00996DC5" w:rsidRDefault="00996DC5" w:rsidP="00996DC5">
      <w:pPr>
        <w:rPr>
          <w:sz w:val="24"/>
          <w:szCs w:val="24"/>
        </w:rPr>
      </w:pPr>
      <w:r>
        <w:rPr>
          <w:sz w:val="24"/>
          <w:szCs w:val="24"/>
        </w:rPr>
        <w:t>ADO Den Haag richt zich op verschillende klantgroepen. De belangrijkste zijn supporters en seizoenkaarthouders die de wedstrijden bezoeken en de club steunen. Daarnaast zijn bedrijven en sponsoren belangrijke klanten, omdat zij via partnerships zichtbaarheid en zakelijke kansen krijgen. Ook fans die merchandise kopen, media die wedstrijden uitzenden, jeugdspelers en hun families en bezoekers van het stadion voor hospitality of evenementen behoren tot de doelgroep.</w:t>
      </w:r>
    </w:p>
    <w:p w14:paraId="34DD57FB" w14:textId="77777777" w:rsidR="00996DC5" w:rsidRDefault="00996DC5" w:rsidP="00996DC5">
      <w:pPr>
        <w:rPr>
          <w:sz w:val="24"/>
          <w:szCs w:val="24"/>
        </w:rPr>
      </w:pPr>
    </w:p>
    <w:p w14:paraId="4C2897D6" w14:textId="0C5F0D1D" w:rsidR="00996DC5" w:rsidRDefault="00996DC5" w:rsidP="00996DC5">
      <w:pPr>
        <w:rPr>
          <w:sz w:val="24"/>
          <w:szCs w:val="24"/>
        </w:rPr>
      </w:pPr>
      <w:r>
        <w:rPr>
          <w:sz w:val="24"/>
          <w:szCs w:val="24"/>
        </w:rPr>
        <w:t>2.</w:t>
      </w:r>
      <w:r w:rsidR="009D490A">
        <w:rPr>
          <w:sz w:val="24"/>
          <w:szCs w:val="24"/>
        </w:rPr>
        <w:t xml:space="preserve"> </w:t>
      </w:r>
      <w:r>
        <w:rPr>
          <w:sz w:val="24"/>
          <w:szCs w:val="24"/>
        </w:rPr>
        <w:t xml:space="preserve">Value </w:t>
      </w:r>
      <w:proofErr w:type="spellStart"/>
      <w:r>
        <w:rPr>
          <w:sz w:val="24"/>
          <w:szCs w:val="24"/>
        </w:rPr>
        <w:t>Proposition</w:t>
      </w:r>
      <w:proofErr w:type="spellEnd"/>
      <w:r>
        <w:rPr>
          <w:sz w:val="24"/>
          <w:szCs w:val="24"/>
        </w:rPr>
        <w:t xml:space="preserve"> :</w:t>
      </w:r>
    </w:p>
    <w:p w14:paraId="25195542" w14:textId="1A8E9ADD" w:rsidR="00996DC5" w:rsidRDefault="00996DC5" w:rsidP="00996DC5">
      <w:pPr>
        <w:rPr>
          <w:sz w:val="24"/>
          <w:szCs w:val="24"/>
        </w:rPr>
      </w:pPr>
      <w:r>
        <w:rPr>
          <w:sz w:val="24"/>
          <w:szCs w:val="24"/>
        </w:rPr>
        <w:t xml:space="preserve">ADO Den Haag biedt supporters een unieke live voetbalbeleving en entertainment in het stadion. De club vertegenwoordigt ook een sterke regionale identiteit voor Den Haag en omgeving, waardoor fans zich verbonden  voelen met de club. Voor sponsoren bied </w:t>
      </w:r>
      <w:r w:rsidR="00A76ADE">
        <w:rPr>
          <w:sz w:val="24"/>
          <w:szCs w:val="24"/>
        </w:rPr>
        <w:t>A</w:t>
      </w:r>
      <w:r>
        <w:rPr>
          <w:sz w:val="24"/>
          <w:szCs w:val="24"/>
        </w:rPr>
        <w:t>DO zichtbaarheid en zakelijke netwerkmogelijkheden, terwijl het stadion hospitality en een complete wedstrijdervaring biedt. Daarnaast draagt de club bij aan de ontwikkeling van jong voetbaltalen via de jeugdopleiding.</w:t>
      </w:r>
    </w:p>
    <w:p w14:paraId="035ACF29" w14:textId="77777777" w:rsidR="00996DC5" w:rsidRDefault="00996DC5" w:rsidP="00996DC5">
      <w:pPr>
        <w:rPr>
          <w:sz w:val="24"/>
          <w:szCs w:val="24"/>
        </w:rPr>
      </w:pPr>
    </w:p>
    <w:p w14:paraId="5C428040" w14:textId="3D5AE70C" w:rsidR="00996DC5" w:rsidRDefault="00996DC5" w:rsidP="00996DC5">
      <w:pPr>
        <w:rPr>
          <w:sz w:val="24"/>
          <w:szCs w:val="24"/>
        </w:rPr>
      </w:pPr>
      <w:r>
        <w:rPr>
          <w:sz w:val="24"/>
          <w:szCs w:val="24"/>
        </w:rPr>
        <w:t>3.</w:t>
      </w:r>
      <w:r w:rsidR="009D490A">
        <w:rPr>
          <w:sz w:val="24"/>
          <w:szCs w:val="24"/>
        </w:rPr>
        <w:t xml:space="preserve"> </w:t>
      </w:r>
      <w:proofErr w:type="spellStart"/>
      <w:r>
        <w:rPr>
          <w:sz w:val="24"/>
          <w:szCs w:val="24"/>
        </w:rPr>
        <w:t>Channels</w:t>
      </w:r>
      <w:proofErr w:type="spellEnd"/>
      <w:r>
        <w:rPr>
          <w:sz w:val="24"/>
          <w:szCs w:val="24"/>
        </w:rPr>
        <w:t xml:space="preserve"> :</w:t>
      </w:r>
    </w:p>
    <w:p w14:paraId="15E27637" w14:textId="14F6FDDE" w:rsidR="00996DC5" w:rsidRDefault="009D490A" w:rsidP="00996DC5">
      <w:pPr>
        <w:rPr>
          <w:sz w:val="24"/>
          <w:szCs w:val="24"/>
        </w:rPr>
      </w:pPr>
      <w:r>
        <w:rPr>
          <w:sz w:val="24"/>
          <w:szCs w:val="24"/>
        </w:rPr>
        <w:t xml:space="preserve">ADO Den Haag bereikt fans en partners via verschillende kanalen. Het belangrijkste kanaal is het stadion waar wedstrijden plaatsvinden. Daarnaast gebruikt de club haar website en ticketplatform voor kaartverkoop en </w:t>
      </w:r>
      <w:proofErr w:type="spellStart"/>
      <w:r>
        <w:rPr>
          <w:sz w:val="24"/>
          <w:szCs w:val="24"/>
        </w:rPr>
        <w:t>social</w:t>
      </w:r>
      <w:proofErr w:type="spellEnd"/>
      <w:r>
        <w:rPr>
          <w:sz w:val="24"/>
          <w:szCs w:val="24"/>
        </w:rPr>
        <w:t xml:space="preserve"> media zoals Instagram en facebook om contact te houden met fans. Merchandise wordt verkocht via een online shop en fysieke verkooppunten. Ook tv-uitzendingen en media zorgen ervoor dat wedstrijden een groter publiek bereiken.</w:t>
      </w:r>
    </w:p>
    <w:p w14:paraId="65DA04E3" w14:textId="77777777" w:rsidR="009D490A" w:rsidRDefault="009D490A" w:rsidP="00996DC5">
      <w:pPr>
        <w:rPr>
          <w:sz w:val="24"/>
          <w:szCs w:val="24"/>
        </w:rPr>
      </w:pPr>
    </w:p>
    <w:p w14:paraId="087C5246" w14:textId="441D9145" w:rsidR="009D490A" w:rsidRPr="009D490A" w:rsidRDefault="009D490A" w:rsidP="00DB056C">
      <w:pPr>
        <w:rPr>
          <w:sz w:val="24"/>
          <w:szCs w:val="24"/>
          <w:lang w:val="en-US"/>
        </w:rPr>
      </w:pPr>
      <w:r w:rsidRPr="009D490A">
        <w:rPr>
          <w:sz w:val="24"/>
          <w:szCs w:val="24"/>
          <w:lang w:val="en-US"/>
        </w:rPr>
        <w:t>4.</w:t>
      </w:r>
      <w:r>
        <w:rPr>
          <w:sz w:val="24"/>
          <w:szCs w:val="24"/>
          <w:lang w:val="en-US"/>
        </w:rPr>
        <w:t xml:space="preserve"> </w:t>
      </w:r>
      <w:r w:rsidRPr="009D490A">
        <w:rPr>
          <w:sz w:val="24"/>
          <w:szCs w:val="24"/>
          <w:lang w:val="en-US"/>
        </w:rPr>
        <w:t xml:space="preserve">Customer Relationships </w:t>
      </w:r>
    </w:p>
    <w:p w14:paraId="01924299" w14:textId="6E2B1CAA" w:rsidR="009D490A" w:rsidRDefault="009D490A" w:rsidP="00DB056C">
      <w:pPr>
        <w:rPr>
          <w:sz w:val="24"/>
          <w:szCs w:val="24"/>
        </w:rPr>
      </w:pPr>
      <w:r w:rsidRPr="009D490A">
        <w:rPr>
          <w:sz w:val="24"/>
          <w:szCs w:val="24"/>
        </w:rPr>
        <w:t>De club onderhoudt een s</w:t>
      </w:r>
      <w:r>
        <w:rPr>
          <w:sz w:val="24"/>
          <w:szCs w:val="24"/>
        </w:rPr>
        <w:t xml:space="preserve">terke relatie met supporters door middel van fan engagement op </w:t>
      </w:r>
      <w:proofErr w:type="spellStart"/>
      <w:r>
        <w:rPr>
          <w:sz w:val="24"/>
          <w:szCs w:val="24"/>
        </w:rPr>
        <w:t>social</w:t>
      </w:r>
      <w:proofErr w:type="spellEnd"/>
      <w:r>
        <w:rPr>
          <w:sz w:val="24"/>
          <w:szCs w:val="24"/>
        </w:rPr>
        <w:t xml:space="preserve"> media, supportersverenigingen en seizoenkaarten. Door evenement, acties en </w:t>
      </w:r>
      <w:r w:rsidR="00A76ADE">
        <w:rPr>
          <w:sz w:val="24"/>
          <w:szCs w:val="24"/>
        </w:rPr>
        <w:t>community projecten</w:t>
      </w:r>
      <w:r>
        <w:rPr>
          <w:sz w:val="24"/>
          <w:szCs w:val="24"/>
        </w:rPr>
        <w:t xml:space="preserve"> blijft de club betrokken bij de regio. Met sponsoren onderhoudt ADO Den Haag vaak persoonlijke relaties via netwerkbijeenkomsten en business events in het stadion.</w:t>
      </w:r>
    </w:p>
    <w:p w14:paraId="78B55228" w14:textId="7422C8C2" w:rsidR="009D490A" w:rsidRDefault="009D490A" w:rsidP="00DB056C">
      <w:pPr>
        <w:rPr>
          <w:sz w:val="24"/>
          <w:szCs w:val="24"/>
        </w:rPr>
      </w:pPr>
      <w:r>
        <w:rPr>
          <w:sz w:val="24"/>
          <w:szCs w:val="24"/>
        </w:rPr>
        <w:t xml:space="preserve">5. </w:t>
      </w:r>
      <w:proofErr w:type="spellStart"/>
      <w:r>
        <w:rPr>
          <w:sz w:val="24"/>
          <w:szCs w:val="24"/>
        </w:rPr>
        <w:t>Revenue</w:t>
      </w:r>
      <w:proofErr w:type="spellEnd"/>
      <w:r>
        <w:rPr>
          <w:sz w:val="24"/>
          <w:szCs w:val="24"/>
        </w:rPr>
        <w:t xml:space="preserve"> streams </w:t>
      </w:r>
    </w:p>
    <w:p w14:paraId="4CA25BED" w14:textId="06F792B5" w:rsidR="009D490A" w:rsidRPr="009D490A" w:rsidRDefault="009D490A" w:rsidP="00DB056C">
      <w:pPr>
        <w:rPr>
          <w:sz w:val="24"/>
          <w:szCs w:val="24"/>
        </w:rPr>
      </w:pPr>
      <w:r>
        <w:rPr>
          <w:sz w:val="24"/>
          <w:szCs w:val="24"/>
        </w:rPr>
        <w:t>ADO Den Haag verdient geld via verschillende inkomstenbronnen. De belangrijkste zijn ticketverkoop en seizoenkaarten voor wedstrijden. Daarnaast ontvangt de club inkomsten uit sponsoring en partnerships. Ook de verkoop van merchandise, tv rechten en mediadeals leveren inkomsten op. Verder genereren horeca en hospitality in het stadion geld en kunnen transfers van spelers een belangrijke inkomstenbron zijn</w:t>
      </w:r>
      <w:r w:rsidR="00A76ADE">
        <w:rPr>
          <w:sz w:val="24"/>
          <w:szCs w:val="24"/>
        </w:rPr>
        <w:t>.</w:t>
      </w:r>
    </w:p>
    <w:p w14:paraId="6F5BD524" w14:textId="77777777" w:rsidR="009D490A" w:rsidRDefault="009D490A" w:rsidP="00DB056C"/>
    <w:p w14:paraId="4DB5DCCD" w14:textId="76B8BCD5" w:rsidR="009D490A" w:rsidRDefault="009D490A" w:rsidP="00DB056C">
      <w:pPr>
        <w:rPr>
          <w:sz w:val="24"/>
          <w:szCs w:val="24"/>
        </w:rPr>
      </w:pPr>
      <w:r>
        <w:rPr>
          <w:sz w:val="24"/>
          <w:szCs w:val="24"/>
        </w:rPr>
        <w:lastRenderedPageBreak/>
        <w:t xml:space="preserve">6. </w:t>
      </w:r>
      <w:proofErr w:type="spellStart"/>
      <w:r>
        <w:rPr>
          <w:sz w:val="24"/>
          <w:szCs w:val="24"/>
        </w:rPr>
        <w:t>Key</w:t>
      </w:r>
      <w:proofErr w:type="spellEnd"/>
      <w:r>
        <w:rPr>
          <w:sz w:val="24"/>
          <w:szCs w:val="24"/>
        </w:rPr>
        <w:t xml:space="preserve"> Resources</w:t>
      </w:r>
    </w:p>
    <w:p w14:paraId="01E66F9F" w14:textId="0FABEADE" w:rsidR="009D490A" w:rsidRDefault="009D490A" w:rsidP="00DB056C">
      <w:pPr>
        <w:rPr>
          <w:sz w:val="24"/>
          <w:szCs w:val="24"/>
        </w:rPr>
      </w:pPr>
      <w:r>
        <w:rPr>
          <w:sz w:val="24"/>
          <w:szCs w:val="24"/>
        </w:rPr>
        <w:t xml:space="preserve">De belangrijkste middelen van ADO Den Haag zijn het voetbalteam en de </w:t>
      </w:r>
      <w:r w:rsidR="00A76ADE">
        <w:rPr>
          <w:sz w:val="24"/>
          <w:szCs w:val="24"/>
        </w:rPr>
        <w:t>technische</w:t>
      </w:r>
      <w:r>
        <w:rPr>
          <w:sz w:val="24"/>
          <w:szCs w:val="24"/>
        </w:rPr>
        <w:t xml:space="preserve"> staf, die zorgen voor de sportieve prestaties. Daarnaast is het stadion een belangrijk middel waar wedstrijden en evenementen plaatsvinden. Ook het merk en de clubidentiteit, de fanbase, sponsoren en de jeugdopleiding zijn belangrijke resources voor de club.</w:t>
      </w:r>
    </w:p>
    <w:p w14:paraId="54A96C49" w14:textId="77777777" w:rsidR="009D490A" w:rsidRDefault="009D490A" w:rsidP="00DB056C">
      <w:pPr>
        <w:rPr>
          <w:sz w:val="24"/>
          <w:szCs w:val="24"/>
        </w:rPr>
      </w:pPr>
    </w:p>
    <w:p w14:paraId="5027B7C8" w14:textId="6F0ED068" w:rsidR="009D490A" w:rsidRDefault="009D490A" w:rsidP="00DB056C">
      <w:pPr>
        <w:rPr>
          <w:sz w:val="24"/>
          <w:szCs w:val="24"/>
        </w:rPr>
      </w:pPr>
      <w:r>
        <w:rPr>
          <w:sz w:val="24"/>
          <w:szCs w:val="24"/>
        </w:rPr>
        <w:t xml:space="preserve">7. </w:t>
      </w:r>
      <w:proofErr w:type="spellStart"/>
      <w:r>
        <w:rPr>
          <w:sz w:val="24"/>
          <w:szCs w:val="24"/>
        </w:rPr>
        <w:t>Key</w:t>
      </w:r>
      <w:proofErr w:type="spellEnd"/>
      <w:r>
        <w:rPr>
          <w:sz w:val="24"/>
          <w:szCs w:val="24"/>
        </w:rPr>
        <w:t xml:space="preserve"> </w:t>
      </w:r>
      <w:proofErr w:type="spellStart"/>
      <w:r>
        <w:rPr>
          <w:sz w:val="24"/>
          <w:szCs w:val="24"/>
        </w:rPr>
        <w:t>Activities</w:t>
      </w:r>
      <w:proofErr w:type="spellEnd"/>
      <w:r>
        <w:rPr>
          <w:sz w:val="24"/>
          <w:szCs w:val="24"/>
        </w:rPr>
        <w:t xml:space="preserve"> </w:t>
      </w:r>
    </w:p>
    <w:p w14:paraId="043D4DCC" w14:textId="1C60423B" w:rsidR="009D490A" w:rsidRDefault="009D490A" w:rsidP="00DB056C">
      <w:pPr>
        <w:rPr>
          <w:sz w:val="24"/>
          <w:szCs w:val="24"/>
        </w:rPr>
      </w:pPr>
      <w:r>
        <w:rPr>
          <w:sz w:val="24"/>
          <w:szCs w:val="24"/>
        </w:rPr>
        <w:t>De belangrijkste activiteiten van ADO Den Haag zijn het organiseren en spelen van voetbalwedstrijden. Daarnaast richt de club zich op scouting en het ontwikkelen van spelers via de jeugdopleiding. Marketing en fan engagement zijn ook belangrijke activiteiten op supporters betrokken te houden. Verder organiseert de club evenementen en onderhoudt zij relaties met sponsoren en partners</w:t>
      </w:r>
    </w:p>
    <w:p w14:paraId="008265AA" w14:textId="3D399462" w:rsidR="00DB056C" w:rsidRDefault="00DB056C" w:rsidP="00DB056C">
      <w:pPr>
        <w:rPr>
          <w:sz w:val="24"/>
          <w:szCs w:val="24"/>
        </w:rPr>
      </w:pPr>
    </w:p>
    <w:p w14:paraId="0A3B91CD" w14:textId="1ECEB6D3" w:rsidR="009D490A" w:rsidRDefault="009D490A" w:rsidP="00DB056C">
      <w:pPr>
        <w:rPr>
          <w:sz w:val="24"/>
          <w:szCs w:val="24"/>
        </w:rPr>
      </w:pPr>
      <w:r>
        <w:rPr>
          <w:sz w:val="24"/>
          <w:szCs w:val="24"/>
        </w:rPr>
        <w:t xml:space="preserve">8. </w:t>
      </w:r>
      <w:proofErr w:type="spellStart"/>
      <w:r>
        <w:rPr>
          <w:sz w:val="24"/>
          <w:szCs w:val="24"/>
        </w:rPr>
        <w:t>Key</w:t>
      </w:r>
      <w:proofErr w:type="spellEnd"/>
      <w:r>
        <w:rPr>
          <w:sz w:val="24"/>
          <w:szCs w:val="24"/>
        </w:rPr>
        <w:t xml:space="preserve"> partners</w:t>
      </w:r>
    </w:p>
    <w:p w14:paraId="285F5CEE" w14:textId="1D29311C" w:rsidR="009D490A" w:rsidRDefault="009D490A" w:rsidP="00DB056C">
      <w:pPr>
        <w:rPr>
          <w:sz w:val="24"/>
          <w:szCs w:val="24"/>
        </w:rPr>
      </w:pPr>
      <w:r>
        <w:rPr>
          <w:sz w:val="24"/>
          <w:szCs w:val="24"/>
        </w:rPr>
        <w:t xml:space="preserve">ADO Den Haag werkt samen met verschillende partners. De KNVB en </w:t>
      </w:r>
      <w:r w:rsidR="00A76ADE">
        <w:rPr>
          <w:sz w:val="24"/>
          <w:szCs w:val="24"/>
        </w:rPr>
        <w:t>competitie</w:t>
      </w:r>
      <w:r>
        <w:rPr>
          <w:sz w:val="24"/>
          <w:szCs w:val="24"/>
        </w:rPr>
        <w:t xml:space="preserve"> organisaties zijn belangrijk voor de organisatie van de competitie. De gemeente Den Haag speelt een rol in de regionale samenwerking. Ook sponsoren en zakelijke partners zijn essentieel voor de financiering van de club. Daarnaast werken media, jeugdclubs en veiligheidsdiensten samen met de club.</w:t>
      </w:r>
    </w:p>
    <w:p w14:paraId="44D253E7" w14:textId="77777777" w:rsidR="009D490A" w:rsidRDefault="009D490A" w:rsidP="00DB056C">
      <w:pPr>
        <w:rPr>
          <w:sz w:val="24"/>
          <w:szCs w:val="24"/>
        </w:rPr>
      </w:pPr>
    </w:p>
    <w:p w14:paraId="4196AB84" w14:textId="498A40AC" w:rsidR="009D490A" w:rsidRDefault="009D490A" w:rsidP="00DB056C">
      <w:pPr>
        <w:rPr>
          <w:sz w:val="24"/>
          <w:szCs w:val="24"/>
        </w:rPr>
      </w:pPr>
      <w:r>
        <w:rPr>
          <w:sz w:val="24"/>
          <w:szCs w:val="24"/>
        </w:rPr>
        <w:t xml:space="preserve">9. </w:t>
      </w:r>
      <w:proofErr w:type="spellStart"/>
      <w:r>
        <w:rPr>
          <w:sz w:val="24"/>
          <w:szCs w:val="24"/>
        </w:rPr>
        <w:t>Cost</w:t>
      </w:r>
      <w:proofErr w:type="spellEnd"/>
      <w:r>
        <w:rPr>
          <w:sz w:val="24"/>
          <w:szCs w:val="24"/>
        </w:rPr>
        <w:t xml:space="preserve"> </w:t>
      </w:r>
      <w:proofErr w:type="spellStart"/>
      <w:r>
        <w:rPr>
          <w:sz w:val="24"/>
          <w:szCs w:val="24"/>
        </w:rPr>
        <w:t>Structure</w:t>
      </w:r>
      <w:proofErr w:type="spellEnd"/>
      <w:r>
        <w:rPr>
          <w:sz w:val="24"/>
          <w:szCs w:val="24"/>
        </w:rPr>
        <w:t xml:space="preserve"> </w:t>
      </w:r>
    </w:p>
    <w:p w14:paraId="0428F69C" w14:textId="777E7638" w:rsidR="009D490A" w:rsidRPr="00DB056C" w:rsidRDefault="009D490A" w:rsidP="00DB056C">
      <w:pPr>
        <w:rPr>
          <w:sz w:val="24"/>
          <w:szCs w:val="24"/>
        </w:rPr>
      </w:pPr>
      <w:r>
        <w:rPr>
          <w:sz w:val="24"/>
          <w:szCs w:val="24"/>
        </w:rPr>
        <w:t>De grootste kosten van ADO Den Haag bestaan uit salarissen van spelers en technische staf. Ook stadiononderhoud, wedstrijdorganisatie en veiligheid brengen kosten met zich mee. Daarnaast investeert de club in marketing, communicatie en de jeugdopleiding. Tot slot zijn er algemene kosten zoals administratie en management die nodig zijn om de club te laten functioneren.</w:t>
      </w:r>
    </w:p>
    <w:p w14:paraId="53BAEF66" w14:textId="77777777" w:rsidR="00DB056C" w:rsidRPr="00AC4A3C" w:rsidRDefault="00DB056C" w:rsidP="00DB056C"/>
    <w:p w14:paraId="1E8C1A85" w14:textId="77777777" w:rsidR="00A85759" w:rsidRDefault="00A85759"/>
    <w:sectPr w:rsidR="00A857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87D"/>
    <w:multiLevelType w:val="multilevel"/>
    <w:tmpl w:val="A7DA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C23EF"/>
    <w:multiLevelType w:val="multilevel"/>
    <w:tmpl w:val="7132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D0886"/>
    <w:multiLevelType w:val="hybridMultilevel"/>
    <w:tmpl w:val="7A06A7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AC64D4"/>
    <w:multiLevelType w:val="multilevel"/>
    <w:tmpl w:val="D42A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B7174"/>
    <w:multiLevelType w:val="hybridMultilevel"/>
    <w:tmpl w:val="58E26F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3015B6"/>
    <w:multiLevelType w:val="multilevel"/>
    <w:tmpl w:val="1984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1445E"/>
    <w:multiLevelType w:val="hybridMultilevel"/>
    <w:tmpl w:val="0F487F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6496788"/>
    <w:multiLevelType w:val="multilevel"/>
    <w:tmpl w:val="3FE4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B83D95"/>
    <w:multiLevelType w:val="hybridMultilevel"/>
    <w:tmpl w:val="A0F0C8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0C241EB"/>
    <w:multiLevelType w:val="hybridMultilevel"/>
    <w:tmpl w:val="D416E4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3870140"/>
    <w:multiLevelType w:val="hybridMultilevel"/>
    <w:tmpl w:val="54FCA9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DE3EB3"/>
    <w:multiLevelType w:val="hybridMultilevel"/>
    <w:tmpl w:val="2ABCE5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9373E1C"/>
    <w:multiLevelType w:val="multilevel"/>
    <w:tmpl w:val="E1CE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7D1801"/>
    <w:multiLevelType w:val="hybridMultilevel"/>
    <w:tmpl w:val="8CFC34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A794646"/>
    <w:multiLevelType w:val="multilevel"/>
    <w:tmpl w:val="41C0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417A29"/>
    <w:multiLevelType w:val="multilevel"/>
    <w:tmpl w:val="B86C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FE5247"/>
    <w:multiLevelType w:val="hybridMultilevel"/>
    <w:tmpl w:val="BB369E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5283019"/>
    <w:multiLevelType w:val="hybridMultilevel"/>
    <w:tmpl w:val="C41621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4607FE6"/>
    <w:multiLevelType w:val="hybridMultilevel"/>
    <w:tmpl w:val="0366DF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9315D32"/>
    <w:multiLevelType w:val="hybridMultilevel"/>
    <w:tmpl w:val="362CC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A092F86"/>
    <w:multiLevelType w:val="multilevel"/>
    <w:tmpl w:val="AC54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7B213E"/>
    <w:multiLevelType w:val="hybridMultilevel"/>
    <w:tmpl w:val="DA2ED2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DD77E38"/>
    <w:multiLevelType w:val="hybridMultilevel"/>
    <w:tmpl w:val="19E0E5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74036250">
    <w:abstractNumId w:val="0"/>
  </w:num>
  <w:num w:numId="2" w16cid:durableId="647586811">
    <w:abstractNumId w:val="15"/>
  </w:num>
  <w:num w:numId="3" w16cid:durableId="979774844">
    <w:abstractNumId w:val="20"/>
  </w:num>
  <w:num w:numId="4" w16cid:durableId="1567453642">
    <w:abstractNumId w:val="7"/>
  </w:num>
  <w:num w:numId="5" w16cid:durableId="2121339719">
    <w:abstractNumId w:val="5"/>
  </w:num>
  <w:num w:numId="6" w16cid:durableId="587035442">
    <w:abstractNumId w:val="14"/>
  </w:num>
  <w:num w:numId="7" w16cid:durableId="455491392">
    <w:abstractNumId w:val="1"/>
  </w:num>
  <w:num w:numId="8" w16cid:durableId="121848709">
    <w:abstractNumId w:val="12"/>
  </w:num>
  <w:num w:numId="9" w16cid:durableId="1197736366">
    <w:abstractNumId w:val="3"/>
  </w:num>
  <w:num w:numId="10" w16cid:durableId="955713641">
    <w:abstractNumId w:val="13"/>
  </w:num>
  <w:num w:numId="11" w16cid:durableId="761800505">
    <w:abstractNumId w:val="16"/>
  </w:num>
  <w:num w:numId="12" w16cid:durableId="465977837">
    <w:abstractNumId w:val="9"/>
  </w:num>
  <w:num w:numId="13" w16cid:durableId="1428496967">
    <w:abstractNumId w:val="11"/>
  </w:num>
  <w:num w:numId="14" w16cid:durableId="938637961">
    <w:abstractNumId w:val="10"/>
  </w:num>
  <w:num w:numId="15" w16cid:durableId="76708097">
    <w:abstractNumId w:val="18"/>
  </w:num>
  <w:num w:numId="16" w16cid:durableId="253634198">
    <w:abstractNumId w:val="22"/>
  </w:num>
  <w:num w:numId="17" w16cid:durableId="1116406190">
    <w:abstractNumId w:val="4"/>
  </w:num>
  <w:num w:numId="18" w16cid:durableId="819005479">
    <w:abstractNumId w:val="19"/>
  </w:num>
  <w:num w:numId="19" w16cid:durableId="1556504697">
    <w:abstractNumId w:val="17"/>
  </w:num>
  <w:num w:numId="20" w16cid:durableId="2131821096">
    <w:abstractNumId w:val="21"/>
  </w:num>
  <w:num w:numId="21" w16cid:durableId="746344957">
    <w:abstractNumId w:val="6"/>
  </w:num>
  <w:num w:numId="22" w16cid:durableId="851576775">
    <w:abstractNumId w:val="2"/>
  </w:num>
  <w:num w:numId="23" w16cid:durableId="19906226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3C"/>
    <w:rsid w:val="00007A7B"/>
    <w:rsid w:val="00174224"/>
    <w:rsid w:val="005D6A0A"/>
    <w:rsid w:val="00621A55"/>
    <w:rsid w:val="008D5D22"/>
    <w:rsid w:val="00996DC5"/>
    <w:rsid w:val="009D490A"/>
    <w:rsid w:val="00A76ADE"/>
    <w:rsid w:val="00A85759"/>
    <w:rsid w:val="00A90D87"/>
    <w:rsid w:val="00AB1960"/>
    <w:rsid w:val="00AC4A3C"/>
    <w:rsid w:val="00C53BD8"/>
    <w:rsid w:val="00CF42BF"/>
    <w:rsid w:val="00D95167"/>
    <w:rsid w:val="00DB056C"/>
    <w:rsid w:val="00E85DFD"/>
    <w:rsid w:val="00ED4904"/>
    <w:rsid w:val="00F32D99"/>
    <w:rsid w:val="00F86B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6C444"/>
  <w15:chartTrackingRefBased/>
  <w15:docId w15:val="{EB21DA0C-DF7F-4901-BF9C-9614B168F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4A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autoRedefine/>
    <w:uiPriority w:val="9"/>
    <w:unhideWhenUsed/>
    <w:qFormat/>
    <w:rsid w:val="00D95167"/>
    <w:pPr>
      <w:keepNext/>
      <w:keepLines/>
      <w:spacing w:before="2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AC4A3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C4A3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C4A3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C4A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4A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4A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4A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95167"/>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AC4A3C"/>
    <w:rPr>
      <w:rFonts w:asciiTheme="majorHAnsi" w:eastAsiaTheme="majorEastAsia" w:hAnsiTheme="majorHAnsi" w:cstheme="majorBidi"/>
      <w:color w:val="2F5496" w:themeColor="accent1" w:themeShade="BF"/>
      <w:sz w:val="40"/>
      <w:szCs w:val="40"/>
    </w:rPr>
  </w:style>
  <w:style w:type="character" w:customStyle="1" w:styleId="Kop3Char">
    <w:name w:val="Kop 3 Char"/>
    <w:basedOn w:val="Standaardalinea-lettertype"/>
    <w:link w:val="Kop3"/>
    <w:uiPriority w:val="9"/>
    <w:semiHidden/>
    <w:rsid w:val="00AC4A3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C4A3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C4A3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C4A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4A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4A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4A3C"/>
    <w:rPr>
      <w:rFonts w:eastAsiaTheme="majorEastAsia" w:cstheme="majorBidi"/>
      <w:color w:val="272727" w:themeColor="text1" w:themeTint="D8"/>
    </w:rPr>
  </w:style>
  <w:style w:type="paragraph" w:styleId="Titel">
    <w:name w:val="Title"/>
    <w:basedOn w:val="Standaard"/>
    <w:next w:val="Standaard"/>
    <w:link w:val="TitelChar"/>
    <w:uiPriority w:val="10"/>
    <w:qFormat/>
    <w:rsid w:val="00AC4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4A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4A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4A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4A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4A3C"/>
    <w:rPr>
      <w:i/>
      <w:iCs/>
      <w:color w:val="404040" w:themeColor="text1" w:themeTint="BF"/>
    </w:rPr>
  </w:style>
  <w:style w:type="paragraph" w:styleId="Lijstalinea">
    <w:name w:val="List Paragraph"/>
    <w:basedOn w:val="Standaard"/>
    <w:uiPriority w:val="34"/>
    <w:qFormat/>
    <w:rsid w:val="00AC4A3C"/>
    <w:pPr>
      <w:ind w:left="720"/>
      <w:contextualSpacing/>
    </w:pPr>
  </w:style>
  <w:style w:type="character" w:styleId="Intensievebenadrukking">
    <w:name w:val="Intense Emphasis"/>
    <w:basedOn w:val="Standaardalinea-lettertype"/>
    <w:uiPriority w:val="21"/>
    <w:qFormat/>
    <w:rsid w:val="00AC4A3C"/>
    <w:rPr>
      <w:i/>
      <w:iCs/>
      <w:color w:val="2F5496" w:themeColor="accent1" w:themeShade="BF"/>
    </w:rPr>
  </w:style>
  <w:style w:type="paragraph" w:styleId="Duidelijkcitaat">
    <w:name w:val="Intense Quote"/>
    <w:basedOn w:val="Standaard"/>
    <w:next w:val="Standaard"/>
    <w:link w:val="DuidelijkcitaatChar"/>
    <w:uiPriority w:val="30"/>
    <w:qFormat/>
    <w:rsid w:val="00AC4A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C4A3C"/>
    <w:rPr>
      <w:i/>
      <w:iCs/>
      <w:color w:val="2F5496" w:themeColor="accent1" w:themeShade="BF"/>
    </w:rPr>
  </w:style>
  <w:style w:type="character" w:styleId="Intensieveverwijzing">
    <w:name w:val="Intense Reference"/>
    <w:basedOn w:val="Standaardalinea-lettertype"/>
    <w:uiPriority w:val="32"/>
    <w:qFormat/>
    <w:rsid w:val="00AC4A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07632">
      <w:bodyDiv w:val="1"/>
      <w:marLeft w:val="0"/>
      <w:marRight w:val="0"/>
      <w:marTop w:val="0"/>
      <w:marBottom w:val="0"/>
      <w:divBdr>
        <w:top w:val="none" w:sz="0" w:space="0" w:color="auto"/>
        <w:left w:val="none" w:sz="0" w:space="0" w:color="auto"/>
        <w:bottom w:val="none" w:sz="0" w:space="0" w:color="auto"/>
        <w:right w:val="none" w:sz="0" w:space="0" w:color="auto"/>
      </w:divBdr>
      <w:divsChild>
        <w:div w:id="451217729">
          <w:marLeft w:val="0"/>
          <w:marRight w:val="0"/>
          <w:marTop w:val="0"/>
          <w:marBottom w:val="0"/>
          <w:divBdr>
            <w:top w:val="none" w:sz="0" w:space="0" w:color="auto"/>
            <w:left w:val="none" w:sz="0" w:space="0" w:color="auto"/>
            <w:bottom w:val="none" w:sz="0" w:space="0" w:color="auto"/>
            <w:right w:val="none" w:sz="0" w:space="0" w:color="auto"/>
          </w:divBdr>
          <w:divsChild>
            <w:div w:id="1737627063">
              <w:marLeft w:val="0"/>
              <w:marRight w:val="0"/>
              <w:marTop w:val="0"/>
              <w:marBottom w:val="0"/>
              <w:divBdr>
                <w:top w:val="none" w:sz="0" w:space="0" w:color="auto"/>
                <w:left w:val="none" w:sz="0" w:space="0" w:color="auto"/>
                <w:bottom w:val="none" w:sz="0" w:space="0" w:color="auto"/>
                <w:right w:val="none" w:sz="0" w:space="0" w:color="auto"/>
              </w:divBdr>
              <w:divsChild>
                <w:div w:id="1183857954">
                  <w:marLeft w:val="0"/>
                  <w:marRight w:val="0"/>
                  <w:marTop w:val="0"/>
                  <w:marBottom w:val="0"/>
                  <w:divBdr>
                    <w:top w:val="none" w:sz="0" w:space="0" w:color="auto"/>
                    <w:left w:val="none" w:sz="0" w:space="0" w:color="auto"/>
                    <w:bottom w:val="none" w:sz="0" w:space="0" w:color="auto"/>
                    <w:right w:val="none" w:sz="0" w:space="0" w:color="auto"/>
                  </w:divBdr>
                  <w:divsChild>
                    <w:div w:id="1951859937">
                      <w:marLeft w:val="0"/>
                      <w:marRight w:val="0"/>
                      <w:marTop w:val="0"/>
                      <w:marBottom w:val="0"/>
                      <w:divBdr>
                        <w:top w:val="none" w:sz="0" w:space="0" w:color="auto"/>
                        <w:left w:val="none" w:sz="0" w:space="0" w:color="auto"/>
                        <w:bottom w:val="none" w:sz="0" w:space="0" w:color="auto"/>
                        <w:right w:val="none" w:sz="0" w:space="0" w:color="auto"/>
                      </w:divBdr>
                      <w:divsChild>
                        <w:div w:id="971397609">
                          <w:marLeft w:val="0"/>
                          <w:marRight w:val="0"/>
                          <w:marTop w:val="0"/>
                          <w:marBottom w:val="0"/>
                          <w:divBdr>
                            <w:top w:val="none" w:sz="0" w:space="0" w:color="auto"/>
                            <w:left w:val="none" w:sz="0" w:space="0" w:color="auto"/>
                            <w:bottom w:val="none" w:sz="0" w:space="0" w:color="auto"/>
                            <w:right w:val="none" w:sz="0" w:space="0" w:color="auto"/>
                          </w:divBdr>
                          <w:divsChild>
                            <w:div w:id="183344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11936">
      <w:bodyDiv w:val="1"/>
      <w:marLeft w:val="0"/>
      <w:marRight w:val="0"/>
      <w:marTop w:val="0"/>
      <w:marBottom w:val="0"/>
      <w:divBdr>
        <w:top w:val="none" w:sz="0" w:space="0" w:color="auto"/>
        <w:left w:val="none" w:sz="0" w:space="0" w:color="auto"/>
        <w:bottom w:val="none" w:sz="0" w:space="0" w:color="auto"/>
        <w:right w:val="none" w:sz="0" w:space="0" w:color="auto"/>
      </w:divBdr>
    </w:div>
    <w:div w:id="1090392031">
      <w:bodyDiv w:val="1"/>
      <w:marLeft w:val="0"/>
      <w:marRight w:val="0"/>
      <w:marTop w:val="0"/>
      <w:marBottom w:val="0"/>
      <w:divBdr>
        <w:top w:val="none" w:sz="0" w:space="0" w:color="auto"/>
        <w:left w:val="none" w:sz="0" w:space="0" w:color="auto"/>
        <w:bottom w:val="none" w:sz="0" w:space="0" w:color="auto"/>
        <w:right w:val="none" w:sz="0" w:space="0" w:color="auto"/>
      </w:divBdr>
    </w:div>
    <w:div w:id="1223715767">
      <w:bodyDiv w:val="1"/>
      <w:marLeft w:val="0"/>
      <w:marRight w:val="0"/>
      <w:marTop w:val="0"/>
      <w:marBottom w:val="0"/>
      <w:divBdr>
        <w:top w:val="none" w:sz="0" w:space="0" w:color="auto"/>
        <w:left w:val="none" w:sz="0" w:space="0" w:color="auto"/>
        <w:bottom w:val="none" w:sz="0" w:space="0" w:color="auto"/>
        <w:right w:val="none" w:sz="0" w:space="0" w:color="auto"/>
      </w:divBdr>
      <w:divsChild>
        <w:div w:id="1045103585">
          <w:marLeft w:val="0"/>
          <w:marRight w:val="0"/>
          <w:marTop w:val="0"/>
          <w:marBottom w:val="0"/>
          <w:divBdr>
            <w:top w:val="none" w:sz="0" w:space="0" w:color="auto"/>
            <w:left w:val="none" w:sz="0" w:space="0" w:color="auto"/>
            <w:bottom w:val="none" w:sz="0" w:space="0" w:color="auto"/>
            <w:right w:val="none" w:sz="0" w:space="0" w:color="auto"/>
          </w:divBdr>
          <w:divsChild>
            <w:div w:id="942568711">
              <w:marLeft w:val="0"/>
              <w:marRight w:val="0"/>
              <w:marTop w:val="0"/>
              <w:marBottom w:val="0"/>
              <w:divBdr>
                <w:top w:val="none" w:sz="0" w:space="0" w:color="auto"/>
                <w:left w:val="none" w:sz="0" w:space="0" w:color="auto"/>
                <w:bottom w:val="none" w:sz="0" w:space="0" w:color="auto"/>
                <w:right w:val="none" w:sz="0" w:space="0" w:color="auto"/>
              </w:divBdr>
              <w:divsChild>
                <w:div w:id="194462629">
                  <w:marLeft w:val="0"/>
                  <w:marRight w:val="0"/>
                  <w:marTop w:val="0"/>
                  <w:marBottom w:val="0"/>
                  <w:divBdr>
                    <w:top w:val="none" w:sz="0" w:space="0" w:color="auto"/>
                    <w:left w:val="none" w:sz="0" w:space="0" w:color="auto"/>
                    <w:bottom w:val="none" w:sz="0" w:space="0" w:color="auto"/>
                    <w:right w:val="none" w:sz="0" w:space="0" w:color="auto"/>
                  </w:divBdr>
                  <w:divsChild>
                    <w:div w:id="138575651">
                      <w:marLeft w:val="0"/>
                      <w:marRight w:val="0"/>
                      <w:marTop w:val="0"/>
                      <w:marBottom w:val="0"/>
                      <w:divBdr>
                        <w:top w:val="none" w:sz="0" w:space="0" w:color="auto"/>
                        <w:left w:val="none" w:sz="0" w:space="0" w:color="auto"/>
                        <w:bottom w:val="none" w:sz="0" w:space="0" w:color="auto"/>
                        <w:right w:val="none" w:sz="0" w:space="0" w:color="auto"/>
                      </w:divBdr>
                      <w:divsChild>
                        <w:div w:id="1683044539">
                          <w:marLeft w:val="0"/>
                          <w:marRight w:val="0"/>
                          <w:marTop w:val="0"/>
                          <w:marBottom w:val="0"/>
                          <w:divBdr>
                            <w:top w:val="none" w:sz="0" w:space="0" w:color="auto"/>
                            <w:left w:val="none" w:sz="0" w:space="0" w:color="auto"/>
                            <w:bottom w:val="none" w:sz="0" w:space="0" w:color="auto"/>
                            <w:right w:val="none" w:sz="0" w:space="0" w:color="auto"/>
                          </w:divBdr>
                          <w:divsChild>
                            <w:div w:id="3054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7027</TotalTime>
  <Pages>5</Pages>
  <Words>869</Words>
  <Characters>4784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Busser (1038949)</dc:creator>
  <cp:keywords/>
  <dc:description/>
  <cp:lastModifiedBy>Bram Busser (1038949)</cp:lastModifiedBy>
  <cp:revision>34</cp:revision>
  <dcterms:created xsi:type="dcterms:W3CDTF">2026-03-05T10:39:00Z</dcterms:created>
  <dcterms:modified xsi:type="dcterms:W3CDTF">2026-03-25T14:44:00Z</dcterms:modified>
</cp:coreProperties>
</file>