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2A4" w14:textId="015B4DDE" w:rsidR="008777E8" w:rsidRDefault="008777E8" w:rsidP="00DF01F7">
      <w:pPr>
        <w:rPr>
          <w:b/>
          <w:bCs/>
        </w:rPr>
      </w:pPr>
      <w:r>
        <w:rPr>
          <w:b/>
          <w:bCs/>
        </w:rPr>
        <w:t>10.3 Stappenplan voor ADO Den Haag</w:t>
      </w:r>
    </w:p>
    <w:p w14:paraId="399304FF" w14:textId="302DB3A8" w:rsidR="008777E8" w:rsidRDefault="008777E8" w:rsidP="00DF01F7">
      <w:r>
        <w:t>Om de eindoplossing goed te laten werken, is het belangrijk dat ADO Den Haag de mailingcampagne en de vernieuwde landingspagina op het juiste moment inzet. Doordat de tickets voor een wedstrijd ongeveer drie weken van tevoren online komen, moet ADO vanaf dat moment actief kijken naar de verwachte bezetting van de Lex Schoenmaker Familietribune. Het doel van dit stappenplan is om ADO een duidelijke werkwijze te geven waarmee zij per wedstrijd kunnen bepalen wanneer er actie nodig is en welke tool op welk moment moet worden ingezet.</w:t>
      </w:r>
    </w:p>
    <w:p w14:paraId="29B006BF" w14:textId="20C1CCBE" w:rsidR="008777E8" w:rsidRDefault="008777E8" w:rsidP="00DF01F7">
      <w:r>
        <w:t>De basis van het stappenplan is dat ADO niet voor iedere wedstrijd even actief hoeft te werven. Door de promotie naar de Eredivisie is de verwachting dat de tribune bij veel wedstrijden vanzelf beter gevuld zal zijn. Wanneer uit de ticketverkoop blijkt dat de Lex Schoenmaker Familietribune al goed volloopt, hoeft ADO dus geen extra campagne op te zetten. De mailingcampagne moet vooral worden ingezet bij wedstrijden waarbij de tribune minder snel volloopt, zoals avondwedstrijden, wedstrijden op minder gunstige dagen of wedstrijden tegen minder aansprekende tegenstanders. Op die momenten kan ADO gericht verenigingen, clubs, scholen en organisaties benaderen om de tribune alsnog beter te vullen.</w:t>
      </w:r>
    </w:p>
    <w:p w14:paraId="168502F9" w14:textId="49DE32AA" w:rsidR="00575D42" w:rsidRDefault="00575D42" w:rsidP="00DF01F7"/>
    <w:p w14:paraId="02D7D034" w14:textId="1458F636" w:rsidR="00575D42" w:rsidRDefault="00575D42" w:rsidP="00DF01F7">
      <w:r>
        <w:t>Stappenplan</w:t>
      </w:r>
    </w:p>
    <w:p w14:paraId="3A17854E" w14:textId="53130E08" w:rsidR="00575D42" w:rsidRDefault="00575D42" w:rsidP="00DF01F7">
      <w:r w:rsidRPr="00575D42">
        <w:rPr>
          <w:b/>
          <w:bCs/>
        </w:rPr>
        <w:t>Week 0:</w:t>
      </w:r>
      <w:r>
        <w:t xml:space="preserve"> Algemene activatie van de nieuwe landingspagina</w:t>
      </w:r>
    </w:p>
    <w:p w14:paraId="68AB2E78" w14:textId="3422C0D1" w:rsidR="00575D42" w:rsidRDefault="00575D42" w:rsidP="00DF01F7">
      <w:r>
        <w:t>Voordat ADO per wedstrijd gaat werven, moet er eerst een algemene mail worden gestuurd naar verenigingen, clubs, scholen en organisaties in de regio Den Haag. Het doel van deze mail is niet direct om een specifieke wedstrijd te verkopen, maar om de doelgroep bekend te maken met de nieuwe landingspagina voor groepsbezoeken.</w:t>
      </w:r>
    </w:p>
    <w:p w14:paraId="5FC30E52" w14:textId="2A0D8BAF" w:rsidR="00575D42" w:rsidRDefault="00575D42" w:rsidP="00DF01F7">
      <w:r>
        <w:t xml:space="preserve">In deze mail moet ADO duidelijk uitleggen dat verenigingen, clubs, scholen en andere groepen zich via de nieuwe landingspagina kunnen aanmelden als zij interesse hebben in een groepsbezoek. Deze aanmelding is belangrijk, omdat ADO hiermee een eigen lijst opbouwt van </w:t>
      </w:r>
      <w:r w:rsidR="00BE281F">
        <w:t>geïnteresseerde</w:t>
      </w:r>
      <w:r>
        <w:t xml:space="preserve"> organisaties. Daardoor hoeft ADO in de toekmost niet steeds opnieuw koud te benaderen, maar kan de club gericht contact opnemen met organisaties die al hebben aangegeven open te staan voor een groepsbezoek.</w:t>
      </w:r>
    </w:p>
    <w:p w14:paraId="35EDB540" w14:textId="35529017" w:rsidR="00575D42" w:rsidRDefault="00575D42" w:rsidP="00DF01F7">
      <w:r>
        <w:t>Het doel van deze eerste stap is het opbouwen van een warme database. ADO verzamelt hiermee contactgegevens van relevante personen binnen verenigingen en clubs, zoals jeugd coördinatoren, teamleiders, bestuursleden of organisatoren van teamuitjes. Deze groep kan later gericht worden benaderd wanneer er een geschikte wedstrijd aankomt.</w:t>
      </w:r>
    </w:p>
    <w:p w14:paraId="1CD58290" w14:textId="77777777" w:rsidR="00575D42" w:rsidRDefault="00575D42" w:rsidP="00575D42">
      <w:pPr>
        <w:ind w:firstLine="708"/>
      </w:pPr>
    </w:p>
    <w:p w14:paraId="1E088D80" w14:textId="77777777" w:rsidR="00575D42" w:rsidRDefault="00575D42" w:rsidP="00575D42">
      <w:pPr>
        <w:ind w:firstLine="708"/>
      </w:pPr>
    </w:p>
    <w:p w14:paraId="48DFFBC9" w14:textId="77777777" w:rsidR="00575D42" w:rsidRDefault="00575D42" w:rsidP="00575D42">
      <w:pPr>
        <w:ind w:firstLine="708"/>
      </w:pPr>
    </w:p>
    <w:p w14:paraId="3420F075" w14:textId="77777777" w:rsidR="00575D42" w:rsidRDefault="00575D42" w:rsidP="00575D42">
      <w:pPr>
        <w:ind w:firstLine="708"/>
      </w:pPr>
    </w:p>
    <w:p w14:paraId="4426E963" w14:textId="77777777" w:rsidR="00575D42" w:rsidRDefault="00575D42" w:rsidP="00575D42">
      <w:pPr>
        <w:ind w:firstLine="708"/>
      </w:pPr>
    </w:p>
    <w:p w14:paraId="2205C8AF" w14:textId="77777777" w:rsidR="00575D42" w:rsidRDefault="00575D42" w:rsidP="00575D42">
      <w:pPr>
        <w:ind w:firstLine="708"/>
      </w:pPr>
    </w:p>
    <w:p w14:paraId="76DCF3FD" w14:textId="77777777" w:rsidR="00575D42" w:rsidRDefault="00575D42" w:rsidP="00575D42">
      <w:pPr>
        <w:ind w:firstLine="708"/>
      </w:pPr>
    </w:p>
    <w:p w14:paraId="44ADB029" w14:textId="245FEE9F" w:rsidR="00575D42" w:rsidRDefault="00575D42" w:rsidP="00DF01F7">
      <w:r w:rsidRPr="00966AC8">
        <w:rPr>
          <w:b/>
          <w:bCs/>
        </w:rPr>
        <w:lastRenderedPageBreak/>
        <w:t>Week 3 voor de wedstrijd:</w:t>
      </w:r>
      <w:r>
        <w:t xml:space="preserve"> Tickets online en eerste beoordeling bezetting</w:t>
      </w:r>
    </w:p>
    <w:p w14:paraId="5C6C0548" w14:textId="4A6FB6E2" w:rsidR="00575D42" w:rsidRDefault="00575D42" w:rsidP="00DF01F7">
      <w:r>
        <w:t>Drie weken voor de wedstrijd komen de tickets online. Op dit moment moet ADO direct een eerste inschatting maken van de verwachte bezetting van de Lex Schoenmaker Familietribune. Hierbij kijkt ADO naar de tegenstander, de speeldag, het tijdstip, eerdere verkoopcijfers en de eerste ticketverkoop.</w:t>
      </w:r>
    </w:p>
    <w:p w14:paraId="54BD534C" w14:textId="7C262936" w:rsidR="00575D42" w:rsidRDefault="00575D42" w:rsidP="00DF01F7">
      <w:r>
        <w:t>Als de tribune al goed begint vol te lopen, hoeft ADO geen extra mailingcampagne te starten. In dat geval is de verwachte vraag voldoende en kan de club de normale verkoop laten doorlopen.</w:t>
      </w:r>
    </w:p>
    <w:p w14:paraId="519D3FFA" w14:textId="7A991BBC" w:rsidR="00575D42" w:rsidRPr="008777E8" w:rsidRDefault="00575D42" w:rsidP="00DF01F7">
      <w:r>
        <w:t>Als de wedstrijd minder aantrekkelijk lijkt of op een ongunstig moment valt, moet ADO wel direct actie voorbereiden. Dit geldt vooral voor avondwedstrijden doordeweeks, wedstrijden tegen minder populaire tegenstanders of wedstrijden buiten vakanties en vrije weekenden. Bij deze wedstrijden is de kans groter dat gezinnen en losse bezoekers minder snel komen, terwijl verenigingen en clubs juist als groep kunnen worden geactiveerd.</w:t>
      </w:r>
    </w:p>
    <w:p w14:paraId="3BAE6CE4" w14:textId="47B7DC61" w:rsidR="008777E8" w:rsidRDefault="00FD40A6" w:rsidP="00DF01F7">
      <w:r>
        <w:t>In week 3 moet ADO daarom bepalen of de wedstrijd een normale wedstijd of een risicowedstrijd is. Bij een risicowedstrijd wordt direct een gerichte mailing voorbereid en verstuurd naar verenigingen en clubs. De mail moet specifiek inspelen op het groepsgevoel en de beleving van samen naar ADO gaan. Het moet dus niet voelen als een standaard ticketmail, maar als een uitnodiging voor een bijzonder groepsuitje.</w:t>
      </w:r>
    </w:p>
    <w:p w14:paraId="382B8508" w14:textId="0E5A774C" w:rsidR="00FD40A6" w:rsidRDefault="00FD40A6" w:rsidP="00DF01F7">
      <w:r>
        <w:t>Voor avondwedstrijden moet de boodschap extra goed worden aangepast. ADO kan dan bijvoorbeeld benadrukken dat een avondwedstrijd juist een bijzondere sfeer heeft, dat het een mooie activiteit is voor oudere jeugdteams of seniorenteams en dat het bezoek het teamgevoel kan versterken. Voor jonge kinderen kan een late avondwedstrijd minder aantrekkelijk zijn, dus ADO moet bij dit soort wedstrijden vooral de juiste doelgroep selecteren. Denk aan 015, 017, 019, seniorenteams, studenten verenigingen en amateurclubs.</w:t>
      </w:r>
    </w:p>
    <w:p w14:paraId="786D854D" w14:textId="5A8638D0" w:rsidR="00FD40A6" w:rsidRPr="00FD40A6" w:rsidRDefault="00FD40A6" w:rsidP="00DF01F7">
      <w:r w:rsidRPr="00FD40A6">
        <w:rPr>
          <w:b/>
          <w:bCs/>
        </w:rPr>
        <w:t>Doel week 3</w:t>
      </w:r>
      <w:r>
        <w:t>: Bepalen of extra groepswerving nodig is en bij risicowedstrijden direct de eerste mailing versturen</w:t>
      </w:r>
    </w:p>
    <w:p w14:paraId="69942ACB" w14:textId="1FB438E6" w:rsidR="00DF01F7" w:rsidRDefault="00DF01F7" w:rsidP="00DF01F7"/>
    <w:p w14:paraId="2111FE58" w14:textId="77777777" w:rsidR="00966AC8" w:rsidRDefault="00966AC8" w:rsidP="00DF01F7"/>
    <w:p w14:paraId="10C33F37" w14:textId="77777777" w:rsidR="00966AC8" w:rsidRDefault="00966AC8" w:rsidP="00DF01F7"/>
    <w:p w14:paraId="5BA8D12F" w14:textId="77777777" w:rsidR="00966AC8" w:rsidRDefault="00966AC8" w:rsidP="00DF01F7"/>
    <w:p w14:paraId="7295BC13" w14:textId="77777777" w:rsidR="00966AC8" w:rsidRDefault="00966AC8" w:rsidP="00DF01F7"/>
    <w:p w14:paraId="12230606" w14:textId="77777777" w:rsidR="00966AC8" w:rsidRDefault="00966AC8" w:rsidP="00DF01F7"/>
    <w:p w14:paraId="07330446" w14:textId="77777777" w:rsidR="00966AC8" w:rsidRDefault="00966AC8" w:rsidP="00DF01F7"/>
    <w:p w14:paraId="337B8A66" w14:textId="77777777" w:rsidR="00966AC8" w:rsidRDefault="00966AC8" w:rsidP="00DF01F7"/>
    <w:p w14:paraId="370D259B" w14:textId="77777777" w:rsidR="00966AC8" w:rsidRDefault="00966AC8" w:rsidP="00DF01F7"/>
    <w:p w14:paraId="5C21C4F5" w14:textId="77777777" w:rsidR="00966AC8" w:rsidRDefault="00966AC8" w:rsidP="00DF01F7"/>
    <w:p w14:paraId="58551DAC" w14:textId="77777777" w:rsidR="00966AC8" w:rsidRDefault="00966AC8" w:rsidP="00DF01F7"/>
    <w:p w14:paraId="0BAA7DF6" w14:textId="77777777" w:rsidR="00966AC8" w:rsidRDefault="00966AC8" w:rsidP="00DF01F7"/>
    <w:p w14:paraId="4497E3A0" w14:textId="4F6E95D4" w:rsidR="00FD40A6" w:rsidRPr="00FD40A6" w:rsidRDefault="00FD40A6" w:rsidP="00DF01F7">
      <w:pPr>
        <w:rPr>
          <w:b/>
          <w:bCs/>
        </w:rPr>
      </w:pPr>
      <w:r w:rsidRPr="00FD40A6">
        <w:rPr>
          <w:b/>
          <w:bCs/>
        </w:rPr>
        <w:lastRenderedPageBreak/>
        <w:t xml:space="preserve">Week 2 voor de wedstrijd: </w:t>
      </w:r>
      <w:r w:rsidRPr="00966AC8">
        <w:t>Bezetting opnieuw controleren en opvolgmail sturen.</w:t>
      </w:r>
    </w:p>
    <w:p w14:paraId="499C2459" w14:textId="64B492A3" w:rsidR="00FD40A6" w:rsidRDefault="00FD40A6" w:rsidP="00DF01F7">
      <w:r>
        <w:t>Twee weken voor de wedstrijd moet ADO opnieuw controleren hoe de tribune ervoor staat. Hierbij kijkt de club n</w:t>
      </w:r>
      <w:r w:rsidR="00BE281F">
        <w:t>a</w:t>
      </w:r>
      <w:r>
        <w:t>ar het aantal verkochte tickets, het aantal groepsaanvragen via de landingspagina en het aantal reacties op de mailing.</w:t>
      </w:r>
    </w:p>
    <w:p w14:paraId="77B155F4" w14:textId="4757E2C5" w:rsidR="00FD40A6" w:rsidRDefault="00FD40A6" w:rsidP="00DF01F7">
      <w:r>
        <w:t xml:space="preserve">Als de tribune inmiddels goed gevuld raakt, hoeft ADO geen extra brede mailing meer te sturen. Wel kan ADO de binnengekomen groepsaanvragen persoonlijk opvolgen, zodat </w:t>
      </w:r>
      <w:r w:rsidR="00966AC8">
        <w:t>geïnteresseerde</w:t>
      </w:r>
      <w:r>
        <w:t xml:space="preserve"> vereni</w:t>
      </w:r>
      <w:r w:rsidR="00966AC8">
        <w:t>gingen daadwerkelijk boeken.</w:t>
      </w:r>
    </w:p>
    <w:p w14:paraId="208AC78A" w14:textId="26AEFB7E" w:rsidR="00966AC8" w:rsidRDefault="00966AC8" w:rsidP="00DF01F7">
      <w:r>
        <w:t>Als de tribune nog onvoldoende gevuld is, moet ADO een opvolgmail sturen naar de groepen die nog niet hebben gereageerd. Deze mail mag directer zijn dan de eerste mail. Waar de eerste mail vooral gericht is op bekendheid en interesse, moet de tweede mail meer gericht zijn op actie. Hierin kan ADO benadrukken dat er nog plekken beschikbaar zijn op de Lex Schoenmaker Familietribune en dat verenigingen zich nog kunnen aanmelden voor een groepsbezoek.</w:t>
      </w:r>
    </w:p>
    <w:p w14:paraId="663DE653" w14:textId="6797E313" w:rsidR="00966AC8" w:rsidRDefault="00966AC8" w:rsidP="00DF01F7">
      <w:r>
        <w:t>Bij ongunstige wedstrijden kan ADO in deze week ook extra segmenteren. Als een wedstrijd bijvoorbeeld laat op een doordeweekse avond is, moet ADO minder focussen op basisscholen en jonge jeugdteams, maar juist meer op sportverenigingen, oudere jeugdteams, studenten, vriendengroepen en maatschappelijke organisaties. Als een wedstrijd in een vakantie valt, kunnen scholen juist minder relevant zijn, maar sportverenigingen zijn dan mogelijk wel interessant</w:t>
      </w:r>
    </w:p>
    <w:p w14:paraId="1CD8D067" w14:textId="0EF1BB1A" w:rsidR="00966AC8" w:rsidRPr="00DF01F7" w:rsidRDefault="00966AC8" w:rsidP="00DF01F7">
      <w:r w:rsidRPr="00966AC8">
        <w:rPr>
          <w:b/>
          <w:bCs/>
        </w:rPr>
        <w:t>Doel week 2:</w:t>
      </w:r>
      <w:r>
        <w:t xml:space="preserve"> Twijfelende groepen opnieuw activeren en de campagne aanpassen aan het type wedstrijd</w:t>
      </w:r>
    </w:p>
    <w:p w14:paraId="601F7083" w14:textId="77777777" w:rsidR="00FD40A6" w:rsidRDefault="00FD40A6" w:rsidP="00DF01F7"/>
    <w:p w14:paraId="0AE91A54" w14:textId="3C2F5E0F" w:rsidR="00FD40A6" w:rsidRDefault="00966AC8" w:rsidP="00DF01F7">
      <w:r w:rsidRPr="00966AC8">
        <w:rPr>
          <w:b/>
          <w:bCs/>
        </w:rPr>
        <w:t>Week 1 voor de wedstrijd:</w:t>
      </w:r>
      <w:r>
        <w:t xml:space="preserve"> Laatste activatie bij lage bezetting</w:t>
      </w:r>
    </w:p>
    <w:p w14:paraId="06DE42B5" w14:textId="7325DA0F" w:rsidR="00966AC8" w:rsidRDefault="00966AC8" w:rsidP="00DF01F7">
      <w:r>
        <w:t xml:space="preserve">Een week voor de wedstrijd moet ADO de laatste beoordeling maken. Als de Lex Schoenmaker Familietribune inmiddels voldoende gevuld is, hoeft er geen extra actie meer plaats </w:t>
      </w:r>
      <w:r w:rsidR="002C57BA">
        <w:t>te vinden. De focus ligt dan alleen nog op het goed afhandelen van bestaande groepsaanvragen.</w:t>
      </w:r>
    </w:p>
    <w:p w14:paraId="3201D8DF" w14:textId="377E710E" w:rsidR="002C57BA" w:rsidRDefault="002C57BA" w:rsidP="00DF01F7">
      <w:r>
        <w:t>Als de tribune nog steeds niet goed gevuld is, moet ADO een laatste actiemail sturen naar meest kansrijke doelgroepen. Deze mail moet kort, duidelijk en actiegericht zijn. De boodschap moet zijn dat er nog een beperkt aantal plekken beschikbaar zijn en dat verenigingen of clubs zich nog kunnen aanmelden voor een gezamenlijk wedstrijdbezoek.</w:t>
      </w:r>
    </w:p>
    <w:p w14:paraId="63494CBE" w14:textId="033AFB94" w:rsidR="002C57BA" w:rsidRDefault="002C57BA" w:rsidP="00DF01F7">
      <w:r>
        <w:t>In deze fase kan ADO ook persoonlijk contact opnemen met warme contacten. Dit zijn bijvoorbeeld verenigingen die zich eerder via de landingspagina hebben aangemeld, clubs die eerder met een groep zijn geweest of organisaties die al eerder interesse hebben getoond. Een persoonlijke mail of telefoontje kan in deze fase effectiever zijn dan een algemene mailing, omdat er minder tijd is tot de wedstrijd.</w:t>
      </w:r>
    </w:p>
    <w:p w14:paraId="7E5E4557" w14:textId="4CF8543D" w:rsidR="002C57BA" w:rsidRDefault="002C57BA" w:rsidP="00DF01F7">
      <w:r>
        <w:t>Bij ongunstige wedstrijden kan ADO in deze week ook extra voordeel of urgentie toevoegen. Denk aan een speciale groepsactie, een duidelijke deadline voor aanmelden of extra aandacht voor de beleving op de familietribune. Het is belangrijk dat ADO hierbij niet alleen op korting stuurt, maar vooral op het gevoel van een gezamenlijk uitje</w:t>
      </w:r>
    </w:p>
    <w:p w14:paraId="2488A506" w14:textId="26938951" w:rsidR="002C57BA" w:rsidRPr="00DF01F7" w:rsidRDefault="002C57BA" w:rsidP="00DF01F7">
      <w:r w:rsidRPr="00BE281F">
        <w:rPr>
          <w:b/>
          <w:bCs/>
        </w:rPr>
        <w:t>Doel week 1</w:t>
      </w:r>
      <w:r>
        <w:t>: De laatste beschikbare plekken vullen met warme en kansrijke groepsaanvragen</w:t>
      </w:r>
    </w:p>
    <w:p w14:paraId="7DE0490F" w14:textId="77777777" w:rsidR="00966AC8" w:rsidRDefault="00966AC8" w:rsidP="00DF01F7">
      <w:pPr>
        <w:rPr>
          <w:b/>
          <w:bCs/>
        </w:rPr>
      </w:pPr>
    </w:p>
    <w:p w14:paraId="107A6894" w14:textId="77777777" w:rsidR="002C57BA" w:rsidRDefault="002C57BA" w:rsidP="00DF01F7">
      <w:pPr>
        <w:rPr>
          <w:b/>
          <w:bCs/>
        </w:rPr>
      </w:pPr>
    </w:p>
    <w:p w14:paraId="0DE1508B" w14:textId="52EC6FBF" w:rsidR="002C57BA" w:rsidRDefault="00C445A4" w:rsidP="00DF01F7">
      <w:r w:rsidRPr="00C445A4">
        <w:rPr>
          <w:b/>
          <w:bCs/>
        </w:rPr>
        <w:lastRenderedPageBreak/>
        <w:t>Week van de wedstrijd:</w:t>
      </w:r>
      <w:r>
        <w:t xml:space="preserve"> Bevestiging en voorbereiding groepsbezoek</w:t>
      </w:r>
    </w:p>
    <w:p w14:paraId="1B1765BA" w14:textId="76B1E158" w:rsidR="00C445A4" w:rsidRDefault="00C445A4" w:rsidP="00DF01F7">
      <w:r>
        <w:t>In de week van de wedstrijd moet ADO vooral zorgen dat de groepen die zich hebben aangemeld goed worden begeleid. De organisator moet duidelijke informatie ontvangen over tickets, aankomsttijd, ingang, zitplaatsen en praktische zaken. Hiermee voorkomt ADO dat de organisator nog veel losse vragen moet stellen.</w:t>
      </w:r>
    </w:p>
    <w:p w14:paraId="39F948AE" w14:textId="422AD3FE" w:rsidR="00C445A4" w:rsidRDefault="00C445A4" w:rsidP="00DF01F7">
      <w:r>
        <w:t>Deze stap is belangrijk, omdat de ervaring van de organisator invloed heeft op de kans op herhaalbezoek. Als het proces soepel verloopt, is de kans groter dat dezelfde vereniging of club later opnieuw een wedstrijd wil bezoeken.</w:t>
      </w:r>
    </w:p>
    <w:p w14:paraId="0A6ACEEF" w14:textId="0509B6DE" w:rsidR="00C445A4" w:rsidRDefault="00C445A4" w:rsidP="00DF01F7">
      <w:r>
        <w:t xml:space="preserve">ADO kan in deze week ook alvast nadenken over content. Als er groepen aanwezig zijn, kan de club foto’s maken of korte quotes verzamelen. Deze kunnen later weer gebruikt worden als sociale bewijskracht op de landingspagina of in nieuwe </w:t>
      </w:r>
      <w:proofErr w:type="spellStart"/>
      <w:r>
        <w:t>mailings</w:t>
      </w:r>
      <w:proofErr w:type="spellEnd"/>
      <w:r>
        <w:t>.</w:t>
      </w:r>
    </w:p>
    <w:p w14:paraId="3761BD7F" w14:textId="64D0F1CD" w:rsidR="00C445A4" w:rsidRPr="00DF01F7" w:rsidRDefault="00C445A4" w:rsidP="00DF01F7">
      <w:r w:rsidRPr="00C445A4">
        <w:rPr>
          <w:b/>
          <w:bCs/>
        </w:rPr>
        <w:t>Doel wedstrijddag:</w:t>
      </w:r>
      <w:r>
        <w:t xml:space="preserve"> Zorgen voor een soepele ervaring, zodat groepen tevreden zijn en later opnieuw benaderd kunnen worden</w:t>
      </w:r>
    </w:p>
    <w:p w14:paraId="2FD17557" w14:textId="77777777" w:rsidR="00C445A4" w:rsidRDefault="00C445A4" w:rsidP="00DF01F7"/>
    <w:p w14:paraId="4407A6DB" w14:textId="60F38406" w:rsidR="00C445A4" w:rsidRDefault="00C445A4" w:rsidP="00DF01F7">
      <w:r w:rsidRPr="00C445A4">
        <w:rPr>
          <w:b/>
          <w:bCs/>
        </w:rPr>
        <w:t>Week na de wedstrijd:</w:t>
      </w:r>
      <w:r>
        <w:t xml:space="preserve"> Opvolging en relatie opbouwen</w:t>
      </w:r>
    </w:p>
    <w:p w14:paraId="60748FFB" w14:textId="5B1B21E3" w:rsidR="00C445A4" w:rsidRDefault="00C445A4" w:rsidP="00DF01F7">
      <w:r>
        <w:t>Na de wedstrijd moet ADO altijd een bedankmail sturen naar de aanwezige groepen. In deze mail bedankt ADO de vereniging of club voor hun komst en vraagt eventueel kort om feedback. Ook kan ADO vragen of zij in de toekomst opnieuw benaderd willen worden voor een groepsbezoek.</w:t>
      </w:r>
    </w:p>
    <w:p w14:paraId="1FC2A53E" w14:textId="292B6AE3" w:rsidR="00C445A4" w:rsidRDefault="00C445A4" w:rsidP="00DF01F7">
      <w:r>
        <w:t xml:space="preserve">Daarnaast kan ADO de groep toevoegen aan ene aparte lijst met eerdere </w:t>
      </w:r>
      <w:r w:rsidR="00585DBF">
        <w:t>groep bezoekers</w:t>
      </w:r>
      <w:r>
        <w:t>. Deze lijst is waardevol, omdat eerdere groepsbezoekers makkelijker opnieuw te activeren zijn dan volledig nieuwe contacten. Als een vereniging een positieve ervaring heeft gehad, kan ADO deze later opnieuw benaderen voor een geschikte wedstrijd.</w:t>
      </w:r>
    </w:p>
    <w:p w14:paraId="0B5A9E94" w14:textId="507314D6" w:rsidR="00C445A4" w:rsidRDefault="00C445A4" w:rsidP="00DF01F7">
      <w:r>
        <w:t>Wanneer een vereniging erg positief is, kan ADO ook vragen om een korte review of quote. Deze kan gebruikt worden op de landingspagina of in toekomst</w:t>
      </w:r>
      <w:r w:rsidR="00585DBF">
        <w:t xml:space="preserve">ige </w:t>
      </w:r>
      <w:proofErr w:type="spellStart"/>
      <w:r>
        <w:t>mailings</w:t>
      </w:r>
      <w:proofErr w:type="spellEnd"/>
      <w:r>
        <w:t>. Op die manier wordt een groepsbezoek niet alleen een losse ticketverkoop, maar ook input voor toekomstige werving</w:t>
      </w:r>
    </w:p>
    <w:p w14:paraId="7E305960" w14:textId="4AFCFB81" w:rsidR="00C445A4" w:rsidRDefault="00C445A4" w:rsidP="00DF01F7">
      <w:r w:rsidRPr="00C445A4">
        <w:rPr>
          <w:b/>
          <w:bCs/>
        </w:rPr>
        <w:t>Doel na de wedstrijd:</w:t>
      </w:r>
      <w:r>
        <w:t xml:space="preserve"> van een eenmalig groepsbezoek een langdurige relatie maken</w:t>
      </w:r>
    </w:p>
    <w:p w14:paraId="46474F7C" w14:textId="50D43B0F" w:rsidR="00DF01F7" w:rsidRDefault="00DF01F7" w:rsidP="00DF01F7"/>
    <w:p w14:paraId="58924F85" w14:textId="77777777" w:rsidR="0095431F" w:rsidRDefault="0095431F" w:rsidP="00DF01F7"/>
    <w:p w14:paraId="54A1F668" w14:textId="77777777" w:rsidR="0095431F" w:rsidRDefault="0095431F" w:rsidP="00DF01F7"/>
    <w:p w14:paraId="40A93F08" w14:textId="77777777" w:rsidR="0095431F" w:rsidRDefault="0095431F" w:rsidP="00DF01F7"/>
    <w:p w14:paraId="607B84F1" w14:textId="77777777" w:rsidR="002C57BA" w:rsidRDefault="002C57BA" w:rsidP="00DF01F7"/>
    <w:p w14:paraId="332B5162" w14:textId="77777777" w:rsidR="002C57BA" w:rsidRDefault="002C57BA" w:rsidP="00DF01F7"/>
    <w:p w14:paraId="1E3641E7" w14:textId="77777777" w:rsidR="002C57BA" w:rsidRDefault="002C57BA" w:rsidP="00DF01F7"/>
    <w:p w14:paraId="48191CA8" w14:textId="77777777" w:rsidR="002C57BA" w:rsidRDefault="002C57BA" w:rsidP="00DF01F7"/>
    <w:p w14:paraId="23FB0111" w14:textId="77777777" w:rsidR="002C57BA" w:rsidRDefault="002C57BA" w:rsidP="00DF01F7"/>
    <w:p w14:paraId="070A8898" w14:textId="77777777" w:rsidR="002C57BA" w:rsidRDefault="002C57BA" w:rsidP="00DF01F7"/>
    <w:p w14:paraId="4872F82C" w14:textId="1E5E34CB" w:rsidR="00C445A4" w:rsidRPr="00C445A4" w:rsidRDefault="00C445A4" w:rsidP="00DF01F7">
      <w:pPr>
        <w:rPr>
          <w:b/>
          <w:bCs/>
        </w:rPr>
      </w:pPr>
      <w:r w:rsidRPr="00C445A4">
        <w:rPr>
          <w:b/>
          <w:bCs/>
        </w:rPr>
        <w:lastRenderedPageBreak/>
        <w:t>Samenvatting van de inzet per tool</w:t>
      </w:r>
    </w:p>
    <w:p w14:paraId="1526C02B" w14:textId="33D92A3E" w:rsidR="00C445A4" w:rsidRDefault="00C445A4" w:rsidP="00DF01F7">
      <w:r>
        <w:t>De vernieuwde landingspagina wordt continu ingezet. Dit is de vaste plek waar verenigingen, clubs, scholen en organisaties informatie vinden en zich kunnen aanmelden. De pagina moet daarom altijd actueel zijn en goed vindbaar blijven op de website van ADO Den Haag.</w:t>
      </w:r>
    </w:p>
    <w:p w14:paraId="18CB88F0" w14:textId="7825FBD6" w:rsidR="00C445A4" w:rsidRDefault="00C445A4" w:rsidP="00DF01F7">
      <w:r>
        <w:t xml:space="preserve">De algemene mailing wordt ingezet om de nieuwe landingspagina bekend te maken en een lijst op te bouwen van geïnteresseerde verenigingen en clubs. Dit is de basis voor toekomstige groepswerving. </w:t>
      </w:r>
    </w:p>
    <w:p w14:paraId="54A8666F" w14:textId="5C17EDB1" w:rsidR="00C445A4" w:rsidRDefault="00C445A4" w:rsidP="00DF01F7">
      <w:r>
        <w:t>De wedstrijd gerichte mailing wordt vooral ingezet bij avondwedstrijden, minder aantrekkelijke wedstrijden of wedstrijden waarbij de Lex Schoenmaker Familietribune drie of twee weken van tevoren nog onvoldoende gevuld lijkt te raken.</w:t>
      </w:r>
    </w:p>
    <w:p w14:paraId="1F5629BD" w14:textId="07E5E370" w:rsidR="00C445A4" w:rsidRDefault="00C445A4" w:rsidP="00DF01F7">
      <w:r>
        <w:t>De opvolgmail wordt ingezet wanneer er wel interesse is, maar nog te weinig concrete aanmeldingen zijn. Deze mail wordt vooral belangrijk vanaf twee weken voor de wedstrijd.</w:t>
      </w:r>
    </w:p>
    <w:p w14:paraId="1D05726B" w14:textId="528F64D4" w:rsidR="00C445A4" w:rsidRPr="00DF01F7" w:rsidRDefault="00C445A4" w:rsidP="00DF01F7">
      <w:r>
        <w:t>Persoonlijke opvolging wordt ingezet in de laatste week voor de wedstrijd en bij warme contacten, zoals eerdere groepsbezoekers of verenigingen die zich via de landingspagina hebben aangemeld</w:t>
      </w:r>
    </w:p>
    <w:p w14:paraId="64B0D3B2" w14:textId="77777777" w:rsidR="00C445A4" w:rsidRDefault="00C445A4" w:rsidP="00DF01F7"/>
    <w:p w14:paraId="5A490473" w14:textId="01D234BE" w:rsidR="003159ED" w:rsidRPr="003159ED" w:rsidRDefault="003159ED" w:rsidP="00DF01F7">
      <w:pPr>
        <w:rPr>
          <w:b/>
          <w:bCs/>
        </w:rPr>
      </w:pPr>
      <w:r w:rsidRPr="003159ED">
        <w:rPr>
          <w:b/>
          <w:bCs/>
        </w:rPr>
        <w:t>Concreet doel van het stappenplan</w:t>
      </w:r>
    </w:p>
    <w:p w14:paraId="01FFF9AD" w14:textId="238231AD" w:rsidR="003159ED" w:rsidRDefault="003159ED" w:rsidP="00DF01F7">
      <w:r>
        <w:t>Het doel van dit stappenplan is dat ADO Den Haag per wedstrijd gericht kan bepalen of extra groepswerving nodig is. Wanneer de Lex Schoenmaker Familietribune vanzelf goed volloopt, hoeft ADO geen extra actie te ondernemen. Wanneer de tribune bij avondwedstrijden of minder gunstige wedstrijden achterblijft, kan ADO via de mailinglijst gericht verenigingen, clubs en organisaties benaderen</w:t>
      </w:r>
    </w:p>
    <w:p w14:paraId="1FCA7709" w14:textId="3E49F74D" w:rsidR="003159ED" w:rsidRPr="003159ED" w:rsidRDefault="003159ED" w:rsidP="00DF01F7">
      <w:pPr>
        <w:rPr>
          <w:b/>
          <w:bCs/>
        </w:rPr>
      </w:pPr>
      <w:r w:rsidRPr="003159ED">
        <w:rPr>
          <w:b/>
          <w:bCs/>
        </w:rPr>
        <w:t>Een concreet doel voor ADO kan zijn:</w:t>
      </w:r>
    </w:p>
    <w:p w14:paraId="5E50216C" w14:textId="56C0E288" w:rsidR="003159ED" w:rsidRDefault="003159ED" w:rsidP="00DF01F7">
      <w:r>
        <w:t>Binnen een seizoen vult ADO Den Haag bij minimaal 10 risicowedstrijden de Lex Schoenmaker Familietribune beter door gericht verenigingen, clubs en organisaties te benaderen via de mailinglijst en hen via de vernieuwde landingspagina te laten aanmelden voor een groepsbezoek.</w:t>
      </w:r>
    </w:p>
    <w:p w14:paraId="0A71FE51" w14:textId="4E10F680" w:rsidR="003159ED" w:rsidRDefault="003159ED" w:rsidP="00DF01F7">
      <w:r>
        <w:t>Hiermee wordt de oplossing praktisch uitvoerbaar. ADO hoeft niet bij iedere wedstrijd dezelfde hoeveelheid werk te doen, maar kan de mailingcampagne slim inzetten op momenten dat extra bezoekers nodig zijn. Daardoor wordt de werving efficiënter, wordt de doelgroep beter bereikt en wordt de drempel tot aanmelden verlaagd.</w:t>
      </w:r>
    </w:p>
    <w:p w14:paraId="600D67BD" w14:textId="77777777" w:rsidR="00C445A4" w:rsidRDefault="00C445A4" w:rsidP="00DF01F7"/>
    <w:p w14:paraId="30DA27DC" w14:textId="77777777" w:rsidR="00BB661D" w:rsidRDefault="00BB661D" w:rsidP="00DF01F7"/>
    <w:p w14:paraId="4B97EE9F" w14:textId="77777777" w:rsidR="00BB661D" w:rsidRDefault="00BB661D" w:rsidP="00DF01F7"/>
    <w:p w14:paraId="02A59FC8" w14:textId="77777777" w:rsidR="00BB661D" w:rsidRDefault="00BB661D" w:rsidP="00DF01F7"/>
    <w:p w14:paraId="4AB81AD4" w14:textId="77777777" w:rsidR="00BB661D" w:rsidRDefault="00BB661D" w:rsidP="00DF01F7"/>
    <w:p w14:paraId="1436C303" w14:textId="77777777" w:rsidR="00BB661D" w:rsidRDefault="00BB661D" w:rsidP="00DF01F7"/>
    <w:p w14:paraId="2D0D6F24" w14:textId="77777777" w:rsidR="00BB661D" w:rsidRDefault="00BB661D" w:rsidP="00DF01F7"/>
    <w:p w14:paraId="408C812A" w14:textId="77777777" w:rsidR="00BB661D" w:rsidRDefault="00BB661D" w:rsidP="00DF01F7"/>
    <w:p w14:paraId="106542E9" w14:textId="77777777" w:rsidR="00BB661D" w:rsidRDefault="00BB661D" w:rsidP="00DF01F7"/>
    <w:p w14:paraId="234C7EFB" w14:textId="3391A07D" w:rsidR="00FD5582" w:rsidRDefault="00FD5582" w:rsidP="00FD5582">
      <w:r>
        <w:lastRenderedPageBreak/>
        <w:t xml:space="preserve">Naast de ontwikkeling van de vernieuwde landingspagina is er ook een concreet stappenplan opgesteld voor de implementatie van de oplossing. Dit stappenplan is opgenomen in </w:t>
      </w:r>
      <w:r w:rsidR="00585DBF">
        <w:t>Bijlage</w:t>
      </w:r>
      <w:r>
        <w:t xml:space="preserve"> X. De reden hiervoor is dat de landingspagina op zichzelf niet voldoende is om het probleem volledig op te lossen. De pagina zorgt voor duidelijkheid, vindbaarheid en een laagdrempelig aanmeldproces, maar er moet ook actief verkeer naar deze pagina worden gestuurd. Zonder aanvullende acties is de kans aanwezig dat verenigingen, clubs en scholen de pagina alsnog niet vinden of niet uit zichzelf overgaan tot aanmelding.</w:t>
      </w:r>
    </w:p>
    <w:p w14:paraId="7A3940D2" w14:textId="46D264DD" w:rsidR="00FD5582" w:rsidRPr="00FD5582" w:rsidRDefault="00FD5582" w:rsidP="00FD5582">
      <w:r>
        <w:t>Er is gekozen voor een combinatie van de landingspagina en een gerichte mailingaanpak. In het stappenplan staat beschreven wanneer ADO Den Haag welke mail moet inzetten en voor welke doelgroep deze bedoeld is. Zo wordt er eerst een algemene mail verstuurd om de nieuwe landingspagina bekend te maken en om verenigingen, clubs en organisaties de mogelijkheid te geven zich aan te melden voor toekomstige groepsbezoeken. Hierdoor bouwt ADO Den Haag een warme database op met geïnteresseerde partijen die later gericht benaderd kunnen worden.</w:t>
      </w:r>
    </w:p>
    <w:p w14:paraId="58097FC3" w14:textId="5FFFBB1F" w:rsidR="00FD5582" w:rsidRDefault="00FD5582" w:rsidP="00FD5582">
      <w:r>
        <w:t>Daarnaast houdt het stappenplan rekening met de verschillende scenario’s die binnen het voetbal kunnen ontstaan. Niet iedere wedstrijd heeft namelijk dezelfde aantrekkingskracht. De dag, het tijdstip, de tegenstander en de verwachte bezetting van de Lex Schoenmaker Familietribune bepalen of extra actie nodig is. Wanneer de tribune vanzelf goed volloopt, hoeft ADO geen extra campagne te starten. Bij avondwedstrijden, minder aantrekkelijke tegenstanders of wedstrijden waarbij de tribune nog onvoldoende gevuld is, kan ADO juist gericht verenigingen en clubs benaderen via de mailinglijst.</w:t>
      </w:r>
    </w:p>
    <w:p w14:paraId="3BB9E622" w14:textId="55FCEA44" w:rsidR="00FD5582" w:rsidRDefault="00FD5582" w:rsidP="00FD5582">
      <w:r>
        <w:t>Het stappenplan zorgt er daarmee voor dat de oplossing niet alleen bestaat uit een betere websitepagina, maar uit een praktisch uitvoerbare werkwijze. ADO weet per moment welke actie nodig is: eerst bekendheid creëren, daarna gericht mailen bij risicowedstrijden, vervolgens opvolgen bij weinig reactie en tot slot warme contacten persoonlijk benaderen. Op deze manier wordt de landingspagina actief ondersteund door communicatie acties en wordt de kans groter dat meer verenigingen, clubs en organisaties zich daadwerkelijk aanmelden voor een groepsbezoek.</w:t>
      </w:r>
    </w:p>
    <w:p w14:paraId="3F7FA3B7"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F7"/>
    <w:rsid w:val="001024DD"/>
    <w:rsid w:val="002C57BA"/>
    <w:rsid w:val="003159ED"/>
    <w:rsid w:val="00575D42"/>
    <w:rsid w:val="00585DBF"/>
    <w:rsid w:val="008777E8"/>
    <w:rsid w:val="008D3F63"/>
    <w:rsid w:val="0095431F"/>
    <w:rsid w:val="00966AC8"/>
    <w:rsid w:val="009935EC"/>
    <w:rsid w:val="00A30FDB"/>
    <w:rsid w:val="00A85759"/>
    <w:rsid w:val="00A90D87"/>
    <w:rsid w:val="00AB1960"/>
    <w:rsid w:val="00BB661D"/>
    <w:rsid w:val="00BE281F"/>
    <w:rsid w:val="00C445A4"/>
    <w:rsid w:val="00D95167"/>
    <w:rsid w:val="00DF01F7"/>
    <w:rsid w:val="00F32D99"/>
    <w:rsid w:val="00F86B2E"/>
    <w:rsid w:val="00FD40A6"/>
    <w:rsid w:val="00FD5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090F"/>
  <w15:chartTrackingRefBased/>
  <w15:docId w15:val="{E0829762-5AFC-4E8E-A1BB-C7FA6062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0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F01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1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1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1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01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1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1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F01F7"/>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DF01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1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1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1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01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1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1F7"/>
    <w:rPr>
      <w:rFonts w:eastAsiaTheme="majorEastAsia" w:cstheme="majorBidi"/>
      <w:color w:val="272727" w:themeColor="text1" w:themeTint="D8"/>
    </w:rPr>
  </w:style>
  <w:style w:type="paragraph" w:styleId="Titel">
    <w:name w:val="Title"/>
    <w:basedOn w:val="Standaard"/>
    <w:next w:val="Standaard"/>
    <w:link w:val="TitelChar"/>
    <w:uiPriority w:val="10"/>
    <w:qFormat/>
    <w:rsid w:val="00DF0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1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1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1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1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1F7"/>
    <w:rPr>
      <w:i/>
      <w:iCs/>
      <w:color w:val="404040" w:themeColor="text1" w:themeTint="BF"/>
    </w:rPr>
  </w:style>
  <w:style w:type="paragraph" w:styleId="Lijstalinea">
    <w:name w:val="List Paragraph"/>
    <w:basedOn w:val="Standaard"/>
    <w:uiPriority w:val="34"/>
    <w:qFormat/>
    <w:rsid w:val="00DF01F7"/>
    <w:pPr>
      <w:ind w:left="720"/>
      <w:contextualSpacing/>
    </w:pPr>
  </w:style>
  <w:style w:type="character" w:styleId="Intensievebenadrukking">
    <w:name w:val="Intense Emphasis"/>
    <w:basedOn w:val="Standaardalinea-lettertype"/>
    <w:uiPriority w:val="21"/>
    <w:qFormat/>
    <w:rsid w:val="00DF01F7"/>
    <w:rPr>
      <w:i/>
      <w:iCs/>
      <w:color w:val="2F5496" w:themeColor="accent1" w:themeShade="BF"/>
    </w:rPr>
  </w:style>
  <w:style w:type="paragraph" w:styleId="Duidelijkcitaat">
    <w:name w:val="Intense Quote"/>
    <w:basedOn w:val="Standaard"/>
    <w:next w:val="Standaard"/>
    <w:link w:val="DuidelijkcitaatChar"/>
    <w:uiPriority w:val="30"/>
    <w:qFormat/>
    <w:rsid w:val="00DF0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1F7"/>
    <w:rPr>
      <w:i/>
      <w:iCs/>
      <w:color w:val="2F5496" w:themeColor="accent1" w:themeShade="BF"/>
    </w:rPr>
  </w:style>
  <w:style w:type="character" w:styleId="Intensieveverwijzing">
    <w:name w:val="Intense Reference"/>
    <w:basedOn w:val="Standaardalinea-lettertype"/>
    <w:uiPriority w:val="32"/>
    <w:qFormat/>
    <w:rsid w:val="00DF0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9898">
      <w:bodyDiv w:val="1"/>
      <w:marLeft w:val="0"/>
      <w:marRight w:val="0"/>
      <w:marTop w:val="0"/>
      <w:marBottom w:val="0"/>
      <w:divBdr>
        <w:top w:val="none" w:sz="0" w:space="0" w:color="auto"/>
        <w:left w:val="none" w:sz="0" w:space="0" w:color="auto"/>
        <w:bottom w:val="none" w:sz="0" w:space="0" w:color="auto"/>
        <w:right w:val="none" w:sz="0" w:space="0" w:color="auto"/>
      </w:divBdr>
    </w:div>
    <w:div w:id="138160094">
      <w:bodyDiv w:val="1"/>
      <w:marLeft w:val="0"/>
      <w:marRight w:val="0"/>
      <w:marTop w:val="0"/>
      <w:marBottom w:val="0"/>
      <w:divBdr>
        <w:top w:val="none" w:sz="0" w:space="0" w:color="auto"/>
        <w:left w:val="none" w:sz="0" w:space="0" w:color="auto"/>
        <w:bottom w:val="none" w:sz="0" w:space="0" w:color="auto"/>
        <w:right w:val="none" w:sz="0" w:space="0" w:color="auto"/>
      </w:divBdr>
    </w:div>
    <w:div w:id="1040201571">
      <w:bodyDiv w:val="1"/>
      <w:marLeft w:val="0"/>
      <w:marRight w:val="0"/>
      <w:marTop w:val="0"/>
      <w:marBottom w:val="0"/>
      <w:divBdr>
        <w:top w:val="none" w:sz="0" w:space="0" w:color="auto"/>
        <w:left w:val="none" w:sz="0" w:space="0" w:color="auto"/>
        <w:bottom w:val="none" w:sz="0" w:space="0" w:color="auto"/>
        <w:right w:val="none" w:sz="0" w:space="0" w:color="auto"/>
      </w:divBdr>
      <w:divsChild>
        <w:div w:id="1188719625">
          <w:marLeft w:val="0"/>
          <w:marRight w:val="0"/>
          <w:marTop w:val="0"/>
          <w:marBottom w:val="0"/>
          <w:divBdr>
            <w:top w:val="none" w:sz="0" w:space="0" w:color="auto"/>
            <w:left w:val="none" w:sz="0" w:space="0" w:color="auto"/>
            <w:bottom w:val="none" w:sz="0" w:space="0" w:color="auto"/>
            <w:right w:val="none" w:sz="0" w:space="0" w:color="auto"/>
          </w:divBdr>
          <w:divsChild>
            <w:div w:id="854928722">
              <w:marLeft w:val="0"/>
              <w:marRight w:val="0"/>
              <w:marTop w:val="0"/>
              <w:marBottom w:val="0"/>
              <w:divBdr>
                <w:top w:val="none" w:sz="0" w:space="0" w:color="auto"/>
                <w:left w:val="none" w:sz="0" w:space="0" w:color="auto"/>
                <w:bottom w:val="none" w:sz="0" w:space="0" w:color="auto"/>
                <w:right w:val="none" w:sz="0" w:space="0" w:color="auto"/>
              </w:divBdr>
              <w:divsChild>
                <w:div w:id="1413619896">
                  <w:marLeft w:val="0"/>
                  <w:marRight w:val="0"/>
                  <w:marTop w:val="0"/>
                  <w:marBottom w:val="0"/>
                  <w:divBdr>
                    <w:top w:val="none" w:sz="0" w:space="0" w:color="auto"/>
                    <w:left w:val="none" w:sz="0" w:space="0" w:color="auto"/>
                    <w:bottom w:val="none" w:sz="0" w:space="0" w:color="auto"/>
                    <w:right w:val="none" w:sz="0" w:space="0" w:color="auto"/>
                  </w:divBdr>
                  <w:divsChild>
                    <w:div w:id="1990819020">
                      <w:marLeft w:val="0"/>
                      <w:marRight w:val="0"/>
                      <w:marTop w:val="0"/>
                      <w:marBottom w:val="0"/>
                      <w:divBdr>
                        <w:top w:val="none" w:sz="0" w:space="0" w:color="auto"/>
                        <w:left w:val="none" w:sz="0" w:space="0" w:color="auto"/>
                        <w:bottom w:val="none" w:sz="0" w:space="0" w:color="auto"/>
                        <w:right w:val="none" w:sz="0" w:space="0" w:color="auto"/>
                      </w:divBdr>
                      <w:divsChild>
                        <w:div w:id="289627189">
                          <w:marLeft w:val="0"/>
                          <w:marRight w:val="0"/>
                          <w:marTop w:val="0"/>
                          <w:marBottom w:val="0"/>
                          <w:divBdr>
                            <w:top w:val="none" w:sz="0" w:space="0" w:color="auto"/>
                            <w:left w:val="none" w:sz="0" w:space="0" w:color="auto"/>
                            <w:bottom w:val="none" w:sz="0" w:space="0" w:color="auto"/>
                            <w:right w:val="none" w:sz="0" w:space="0" w:color="auto"/>
                          </w:divBdr>
                          <w:divsChild>
                            <w:div w:id="1740471322">
                              <w:marLeft w:val="0"/>
                              <w:marRight w:val="0"/>
                              <w:marTop w:val="0"/>
                              <w:marBottom w:val="0"/>
                              <w:divBdr>
                                <w:top w:val="none" w:sz="0" w:space="0" w:color="auto"/>
                                <w:left w:val="none" w:sz="0" w:space="0" w:color="auto"/>
                                <w:bottom w:val="none" w:sz="0" w:space="0" w:color="auto"/>
                                <w:right w:val="none" w:sz="0" w:space="0" w:color="auto"/>
                              </w:divBdr>
                              <w:divsChild>
                                <w:div w:id="1349334840">
                                  <w:marLeft w:val="0"/>
                                  <w:marRight w:val="0"/>
                                  <w:marTop w:val="0"/>
                                  <w:marBottom w:val="0"/>
                                  <w:divBdr>
                                    <w:top w:val="none" w:sz="0" w:space="0" w:color="auto"/>
                                    <w:left w:val="none" w:sz="0" w:space="0" w:color="auto"/>
                                    <w:bottom w:val="none" w:sz="0" w:space="0" w:color="auto"/>
                                    <w:right w:val="none" w:sz="0" w:space="0" w:color="auto"/>
                                  </w:divBdr>
                                  <w:divsChild>
                                    <w:div w:id="17999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17015">
      <w:bodyDiv w:val="1"/>
      <w:marLeft w:val="0"/>
      <w:marRight w:val="0"/>
      <w:marTop w:val="0"/>
      <w:marBottom w:val="0"/>
      <w:divBdr>
        <w:top w:val="none" w:sz="0" w:space="0" w:color="auto"/>
        <w:left w:val="none" w:sz="0" w:space="0" w:color="auto"/>
        <w:bottom w:val="none" w:sz="0" w:space="0" w:color="auto"/>
        <w:right w:val="none" w:sz="0" w:space="0" w:color="auto"/>
      </w:divBdr>
      <w:divsChild>
        <w:div w:id="514197490">
          <w:marLeft w:val="0"/>
          <w:marRight w:val="0"/>
          <w:marTop w:val="0"/>
          <w:marBottom w:val="0"/>
          <w:divBdr>
            <w:top w:val="none" w:sz="0" w:space="0" w:color="auto"/>
            <w:left w:val="none" w:sz="0" w:space="0" w:color="auto"/>
            <w:bottom w:val="none" w:sz="0" w:space="0" w:color="auto"/>
            <w:right w:val="none" w:sz="0" w:space="0" w:color="auto"/>
          </w:divBdr>
          <w:divsChild>
            <w:div w:id="1263300683">
              <w:marLeft w:val="0"/>
              <w:marRight w:val="0"/>
              <w:marTop w:val="0"/>
              <w:marBottom w:val="0"/>
              <w:divBdr>
                <w:top w:val="none" w:sz="0" w:space="0" w:color="auto"/>
                <w:left w:val="none" w:sz="0" w:space="0" w:color="auto"/>
                <w:bottom w:val="none" w:sz="0" w:space="0" w:color="auto"/>
                <w:right w:val="none" w:sz="0" w:space="0" w:color="auto"/>
              </w:divBdr>
              <w:divsChild>
                <w:div w:id="1723212871">
                  <w:marLeft w:val="0"/>
                  <w:marRight w:val="0"/>
                  <w:marTop w:val="0"/>
                  <w:marBottom w:val="0"/>
                  <w:divBdr>
                    <w:top w:val="none" w:sz="0" w:space="0" w:color="auto"/>
                    <w:left w:val="none" w:sz="0" w:space="0" w:color="auto"/>
                    <w:bottom w:val="none" w:sz="0" w:space="0" w:color="auto"/>
                    <w:right w:val="none" w:sz="0" w:space="0" w:color="auto"/>
                  </w:divBdr>
                  <w:divsChild>
                    <w:div w:id="1548057601">
                      <w:marLeft w:val="0"/>
                      <w:marRight w:val="0"/>
                      <w:marTop w:val="0"/>
                      <w:marBottom w:val="0"/>
                      <w:divBdr>
                        <w:top w:val="none" w:sz="0" w:space="0" w:color="auto"/>
                        <w:left w:val="none" w:sz="0" w:space="0" w:color="auto"/>
                        <w:bottom w:val="none" w:sz="0" w:space="0" w:color="auto"/>
                        <w:right w:val="none" w:sz="0" w:space="0" w:color="auto"/>
                      </w:divBdr>
                      <w:divsChild>
                        <w:div w:id="1083792770">
                          <w:marLeft w:val="0"/>
                          <w:marRight w:val="0"/>
                          <w:marTop w:val="0"/>
                          <w:marBottom w:val="0"/>
                          <w:divBdr>
                            <w:top w:val="none" w:sz="0" w:space="0" w:color="auto"/>
                            <w:left w:val="none" w:sz="0" w:space="0" w:color="auto"/>
                            <w:bottom w:val="none" w:sz="0" w:space="0" w:color="auto"/>
                            <w:right w:val="none" w:sz="0" w:space="0" w:color="auto"/>
                          </w:divBdr>
                          <w:divsChild>
                            <w:div w:id="124934759">
                              <w:marLeft w:val="0"/>
                              <w:marRight w:val="0"/>
                              <w:marTop w:val="0"/>
                              <w:marBottom w:val="0"/>
                              <w:divBdr>
                                <w:top w:val="none" w:sz="0" w:space="0" w:color="auto"/>
                                <w:left w:val="none" w:sz="0" w:space="0" w:color="auto"/>
                                <w:bottom w:val="none" w:sz="0" w:space="0" w:color="auto"/>
                                <w:right w:val="none" w:sz="0" w:space="0" w:color="auto"/>
                              </w:divBdr>
                              <w:divsChild>
                                <w:div w:id="55981200">
                                  <w:marLeft w:val="0"/>
                                  <w:marRight w:val="0"/>
                                  <w:marTop w:val="0"/>
                                  <w:marBottom w:val="0"/>
                                  <w:divBdr>
                                    <w:top w:val="none" w:sz="0" w:space="0" w:color="auto"/>
                                    <w:left w:val="none" w:sz="0" w:space="0" w:color="auto"/>
                                    <w:bottom w:val="none" w:sz="0" w:space="0" w:color="auto"/>
                                    <w:right w:val="none" w:sz="0" w:space="0" w:color="auto"/>
                                  </w:divBdr>
                                  <w:divsChild>
                                    <w:div w:id="12857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023032">
      <w:bodyDiv w:val="1"/>
      <w:marLeft w:val="0"/>
      <w:marRight w:val="0"/>
      <w:marTop w:val="0"/>
      <w:marBottom w:val="0"/>
      <w:divBdr>
        <w:top w:val="none" w:sz="0" w:space="0" w:color="auto"/>
        <w:left w:val="none" w:sz="0" w:space="0" w:color="auto"/>
        <w:bottom w:val="none" w:sz="0" w:space="0" w:color="auto"/>
        <w:right w:val="none" w:sz="0" w:space="0" w:color="auto"/>
      </w:divBdr>
    </w:div>
    <w:div w:id="204066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2161</Words>
  <Characters>11891</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11</cp:revision>
  <dcterms:created xsi:type="dcterms:W3CDTF">2026-05-26T13:33:00Z</dcterms:created>
  <dcterms:modified xsi:type="dcterms:W3CDTF">2026-05-27T11:54:00Z</dcterms:modified>
</cp:coreProperties>
</file>